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5F28" w14:textId="77777777" w:rsidR="00126ADC" w:rsidRPr="00126ADC" w:rsidRDefault="00126ADC" w:rsidP="0086087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DF55395" w14:textId="77777777" w:rsidR="003B126D" w:rsidRPr="009F23F2" w:rsidRDefault="00F641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Präambel</w:t>
      </w:r>
    </w:p>
    <w:p w14:paraId="17942AA3" w14:textId="6DC0FD40" w:rsidR="007745C1" w:rsidRDefault="00F641A9" w:rsidP="00DD5432">
      <w:pPr>
        <w:spacing w:line="320" w:lineRule="exact"/>
        <w:ind w:left="709"/>
        <w:rPr>
          <w:rFonts w:ascii="Arial" w:hAnsi="Arial" w:cs="Arial"/>
        </w:rPr>
      </w:pPr>
      <w:r w:rsidRPr="00DD5432">
        <w:rPr>
          <w:rFonts w:ascii="Arial" w:hAnsi="Arial" w:cs="Arial"/>
        </w:rPr>
        <w:t xml:space="preserve">Die </w:t>
      </w:r>
      <w:r w:rsidR="001028FA" w:rsidRPr="00DD5432">
        <w:rPr>
          <w:rFonts w:ascii="Arial" w:hAnsi="Arial" w:cs="Arial"/>
        </w:rPr>
        <w:t xml:space="preserve">Bürgerstiftung Stuhr </w:t>
      </w:r>
      <w:r w:rsidR="002D2DFE" w:rsidRPr="00DD5432">
        <w:rPr>
          <w:rFonts w:ascii="Arial" w:hAnsi="Arial" w:cs="Arial"/>
        </w:rPr>
        <w:t>betreibt im Mehr</w:t>
      </w:r>
      <w:r w:rsidRPr="00DD5432">
        <w:rPr>
          <w:rFonts w:ascii="Arial" w:hAnsi="Arial" w:cs="Arial"/>
        </w:rPr>
        <w:t>-G</w:t>
      </w:r>
      <w:r w:rsidR="002D2DFE" w:rsidRPr="00DD5432">
        <w:rPr>
          <w:rFonts w:ascii="Arial" w:hAnsi="Arial" w:cs="Arial"/>
        </w:rPr>
        <w:t>enerationen</w:t>
      </w:r>
      <w:r w:rsidRPr="00DD5432">
        <w:rPr>
          <w:rFonts w:ascii="Arial" w:hAnsi="Arial" w:cs="Arial"/>
        </w:rPr>
        <w:t>-H</w:t>
      </w:r>
      <w:r w:rsidR="002D2DFE" w:rsidRPr="00DD5432">
        <w:rPr>
          <w:rFonts w:ascii="Arial" w:hAnsi="Arial" w:cs="Arial"/>
        </w:rPr>
        <w:t xml:space="preserve">aus Schaumlöffel in </w:t>
      </w:r>
      <w:r w:rsidRPr="00DD5432">
        <w:rPr>
          <w:rFonts w:ascii="Arial" w:hAnsi="Arial" w:cs="Arial"/>
        </w:rPr>
        <w:t>Stuhr-</w:t>
      </w:r>
      <w:r w:rsidR="002D2DFE" w:rsidRPr="00DD5432">
        <w:rPr>
          <w:rFonts w:ascii="Arial" w:hAnsi="Arial" w:cs="Arial"/>
        </w:rPr>
        <w:t xml:space="preserve">Brinkum eine </w:t>
      </w:r>
      <w:r w:rsidR="00862701" w:rsidRPr="00DD5432">
        <w:rPr>
          <w:rFonts w:ascii="Arial" w:hAnsi="Arial" w:cs="Arial"/>
        </w:rPr>
        <w:t>Krippe</w:t>
      </w:r>
      <w:r w:rsidR="00243A26" w:rsidRPr="00DD5432">
        <w:rPr>
          <w:rFonts w:ascii="Arial" w:hAnsi="Arial" w:cs="Arial"/>
        </w:rPr>
        <w:t xml:space="preserve"> mit einer Gruppe</w:t>
      </w:r>
      <w:r w:rsidR="002D2DFE" w:rsidRPr="00DD5432">
        <w:rPr>
          <w:rFonts w:ascii="Arial" w:hAnsi="Arial" w:cs="Arial"/>
        </w:rPr>
        <w:t xml:space="preserve"> für </w:t>
      </w:r>
      <w:r w:rsidR="000D12E7">
        <w:rPr>
          <w:rFonts w:ascii="Arial" w:hAnsi="Arial" w:cs="Arial"/>
        </w:rPr>
        <w:t xml:space="preserve">max. 12 </w:t>
      </w:r>
      <w:r w:rsidR="002D2DFE" w:rsidRPr="00DD5432">
        <w:rPr>
          <w:rFonts w:ascii="Arial" w:hAnsi="Arial" w:cs="Arial"/>
        </w:rPr>
        <w:t>Kinder</w:t>
      </w:r>
      <w:r w:rsidR="001A4DDF" w:rsidRPr="00DD5432">
        <w:rPr>
          <w:rFonts w:ascii="Arial" w:hAnsi="Arial" w:cs="Arial"/>
        </w:rPr>
        <w:t xml:space="preserve"> im Alter von 1-3 Jahren aus de</w:t>
      </w:r>
      <w:r w:rsidR="00A575C3">
        <w:rPr>
          <w:rFonts w:ascii="Arial" w:hAnsi="Arial" w:cs="Arial"/>
        </w:rPr>
        <w:t>r</w:t>
      </w:r>
      <w:r w:rsidR="001A4DDF" w:rsidRPr="00DD5432">
        <w:rPr>
          <w:rFonts w:ascii="Arial" w:hAnsi="Arial" w:cs="Arial"/>
        </w:rPr>
        <w:t xml:space="preserve"> </w:t>
      </w:r>
      <w:r w:rsidR="002D2DFE" w:rsidRPr="00DD5432">
        <w:rPr>
          <w:rFonts w:ascii="Arial" w:hAnsi="Arial" w:cs="Arial"/>
        </w:rPr>
        <w:t>Gemeinde Stuhr.</w:t>
      </w:r>
    </w:p>
    <w:p w14:paraId="2A3468D6" w14:textId="19D7E1F6" w:rsidR="000D12E7" w:rsidRDefault="000D12E7" w:rsidP="00DD5432">
      <w:pPr>
        <w:spacing w:line="320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Zugunsten eines pädagogisch </w:t>
      </w:r>
      <w:r w:rsidR="00EB2978">
        <w:rPr>
          <w:rFonts w:ascii="Arial" w:hAnsi="Arial" w:cs="Arial"/>
        </w:rPr>
        <w:t xml:space="preserve">wertvollen Betreuungsschlüssels werden die </w:t>
      </w:r>
      <w:r w:rsidR="00EB2978" w:rsidRPr="008F0608">
        <w:rPr>
          <w:rFonts w:ascii="Arial" w:hAnsi="Arial" w:cs="Arial"/>
        </w:rPr>
        <w:t>Kinder vo</w:t>
      </w:r>
      <w:r w:rsidR="008F0608" w:rsidRPr="008F0608">
        <w:rPr>
          <w:rFonts w:ascii="Arial" w:hAnsi="Arial" w:cs="Arial"/>
        </w:rPr>
        <w:t>n</w:t>
      </w:r>
      <w:r w:rsidR="00EB2978" w:rsidRPr="008F0608">
        <w:rPr>
          <w:rFonts w:ascii="Arial" w:hAnsi="Arial" w:cs="Arial"/>
        </w:rPr>
        <w:t xml:space="preserve"> </w:t>
      </w:r>
      <w:r w:rsidR="000D4BD8">
        <w:rPr>
          <w:rFonts w:ascii="Arial" w:hAnsi="Arial" w:cs="Arial"/>
        </w:rPr>
        <w:t xml:space="preserve">mindestens </w:t>
      </w:r>
      <w:r w:rsidR="00EB2978" w:rsidRPr="008F0608">
        <w:rPr>
          <w:rFonts w:ascii="Arial" w:hAnsi="Arial" w:cs="Arial"/>
        </w:rPr>
        <w:t xml:space="preserve">4 </w:t>
      </w:r>
      <w:r w:rsidR="008F0608" w:rsidRPr="008F0608">
        <w:rPr>
          <w:rFonts w:ascii="Arial" w:hAnsi="Arial" w:cs="Arial"/>
        </w:rPr>
        <w:t>Erzieher</w:t>
      </w:r>
      <w:r w:rsidR="00C914D0">
        <w:rPr>
          <w:rFonts w:ascii="Arial" w:hAnsi="Arial" w:cs="Arial"/>
        </w:rPr>
        <w:t>i</w:t>
      </w:r>
      <w:r w:rsidR="008F0608" w:rsidRPr="008F0608">
        <w:rPr>
          <w:rFonts w:ascii="Arial" w:hAnsi="Arial" w:cs="Arial"/>
        </w:rPr>
        <w:t>nnen</w:t>
      </w:r>
      <w:r w:rsidR="00EB2978" w:rsidRPr="008F0608">
        <w:rPr>
          <w:rFonts w:ascii="Arial" w:hAnsi="Arial" w:cs="Arial"/>
        </w:rPr>
        <w:t xml:space="preserve"> betreut.</w:t>
      </w:r>
    </w:p>
    <w:p w14:paraId="37A6A75E" w14:textId="77777777" w:rsidR="00235551" w:rsidRDefault="00163B86" w:rsidP="00DD5432">
      <w:pPr>
        <w:spacing w:line="320" w:lineRule="exact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Eine individuelle Betreuung durch Bezugserzieherinnen, gibt den Kindern </w:t>
      </w:r>
      <w:r w:rsidR="008B5939">
        <w:rPr>
          <w:rFonts w:ascii="Arial" w:hAnsi="Arial" w:cs="Arial"/>
        </w:rPr>
        <w:t xml:space="preserve">und Eltern </w:t>
      </w:r>
      <w:r>
        <w:rPr>
          <w:rFonts w:ascii="Arial" w:hAnsi="Arial" w:cs="Arial"/>
        </w:rPr>
        <w:t>Sicherheit</w:t>
      </w:r>
      <w:r w:rsidR="008B5939">
        <w:rPr>
          <w:rFonts w:ascii="Arial" w:hAnsi="Arial" w:cs="Arial"/>
        </w:rPr>
        <w:t>.</w:t>
      </w:r>
      <w:r w:rsidR="00A53B36">
        <w:rPr>
          <w:rFonts w:ascii="Arial" w:hAnsi="Arial" w:cs="Arial"/>
        </w:rPr>
        <w:t xml:space="preserve"> </w:t>
      </w:r>
      <w:r w:rsidR="004D3978">
        <w:rPr>
          <w:rFonts w:ascii="Arial" w:hAnsi="Arial" w:cs="Arial"/>
        </w:rPr>
        <w:t>Unser Ziel ist es, dass sich die uns anvertrauten Kinder sicher und geborgen fühlen, denn nur so können sie sich frei entwickeln.</w:t>
      </w:r>
    </w:p>
    <w:p w14:paraId="0F6FA1E2" w14:textId="77777777" w:rsidR="007D03C3" w:rsidRDefault="007D03C3" w:rsidP="00DD5432">
      <w:pPr>
        <w:spacing w:line="320" w:lineRule="exact"/>
        <w:ind w:left="709"/>
        <w:rPr>
          <w:rFonts w:ascii="Arial" w:hAnsi="Arial" w:cs="Arial"/>
        </w:rPr>
      </w:pPr>
    </w:p>
    <w:p w14:paraId="48A221AF" w14:textId="77777777" w:rsidR="003B126D" w:rsidRPr="009F23F2" w:rsidRDefault="00F641A9" w:rsidP="00126A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126ADC">
        <w:rPr>
          <w:rFonts w:ascii="Arial" w:hAnsi="Arial" w:cs="Arial"/>
          <w:b/>
        </w:rPr>
        <w:tab/>
      </w:r>
      <w:r w:rsidR="002D2DFE" w:rsidRPr="009F23F2">
        <w:rPr>
          <w:rFonts w:ascii="Arial" w:hAnsi="Arial" w:cs="Arial"/>
          <w:b/>
        </w:rPr>
        <w:t>Aufnahme</w:t>
      </w:r>
      <w:r w:rsidR="007A2740">
        <w:rPr>
          <w:rFonts w:ascii="Arial" w:hAnsi="Arial" w:cs="Arial"/>
          <w:b/>
        </w:rPr>
        <w:t xml:space="preserve"> und Aufnahmeverfahren</w:t>
      </w:r>
    </w:p>
    <w:p w14:paraId="0EF31476" w14:textId="4D6C8C15" w:rsidR="0045722C" w:rsidRDefault="00862701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Die Krippe</w:t>
      </w:r>
      <w:r w:rsidR="002D2DFE" w:rsidRPr="00A3164F">
        <w:rPr>
          <w:rFonts w:ascii="Arial" w:hAnsi="Arial" w:cs="Arial"/>
        </w:rPr>
        <w:t xml:space="preserve"> Löffelchen nimmt Kinder</w:t>
      </w:r>
      <w:r w:rsidR="00941360">
        <w:rPr>
          <w:rFonts w:ascii="Arial" w:hAnsi="Arial" w:cs="Arial"/>
        </w:rPr>
        <w:t xml:space="preserve"> </w:t>
      </w:r>
      <w:r w:rsidR="00793B9E">
        <w:rPr>
          <w:rFonts w:ascii="Arial" w:hAnsi="Arial" w:cs="Arial"/>
        </w:rPr>
        <w:t xml:space="preserve">mit </w:t>
      </w:r>
      <w:r w:rsidR="00793B9E" w:rsidRPr="00A3164F">
        <w:rPr>
          <w:rFonts w:ascii="Arial" w:hAnsi="Arial" w:cs="Arial"/>
        </w:rPr>
        <w:t>vollendete</w:t>
      </w:r>
      <w:r w:rsidR="00793B9E">
        <w:rPr>
          <w:rFonts w:ascii="Arial" w:hAnsi="Arial" w:cs="Arial"/>
        </w:rPr>
        <w:t>m</w:t>
      </w:r>
      <w:r w:rsidR="00793B9E" w:rsidRPr="00A3164F">
        <w:rPr>
          <w:rFonts w:ascii="Arial" w:hAnsi="Arial" w:cs="Arial"/>
        </w:rPr>
        <w:t xml:space="preserve"> erstem Lebensjahr</w:t>
      </w:r>
      <w:r w:rsidR="00941360" w:rsidRPr="00A3164F">
        <w:rPr>
          <w:rFonts w:ascii="Arial" w:hAnsi="Arial" w:cs="Arial"/>
        </w:rPr>
        <w:t xml:space="preserve"> bis zum vollendeten dritten Lebensjahr</w:t>
      </w:r>
      <w:r w:rsidR="002D2DFE" w:rsidRPr="00A3164F">
        <w:rPr>
          <w:rFonts w:ascii="Arial" w:hAnsi="Arial" w:cs="Arial"/>
        </w:rPr>
        <w:t>, die ihren Hauptwohnsitz in de</w:t>
      </w:r>
      <w:r w:rsidR="00941360">
        <w:rPr>
          <w:rFonts w:ascii="Arial" w:hAnsi="Arial" w:cs="Arial"/>
        </w:rPr>
        <w:t>r</w:t>
      </w:r>
      <w:r w:rsidR="002D2DFE" w:rsidRPr="00A3164F">
        <w:rPr>
          <w:rFonts w:ascii="Arial" w:hAnsi="Arial" w:cs="Arial"/>
        </w:rPr>
        <w:t xml:space="preserve"> Gemeinde Stuhr haben, auf.</w:t>
      </w:r>
      <w:r w:rsidR="0045722C">
        <w:rPr>
          <w:rFonts w:ascii="Arial" w:hAnsi="Arial" w:cs="Arial"/>
        </w:rPr>
        <w:t xml:space="preserve"> Kinder</w:t>
      </w:r>
      <w:r w:rsidR="004F0DF2">
        <w:rPr>
          <w:rFonts w:ascii="Arial" w:hAnsi="Arial" w:cs="Arial"/>
        </w:rPr>
        <w:t xml:space="preserve">, die bis zum 31.03. geboren sind, wechseln am Tag nach dem Geburtstag in </w:t>
      </w:r>
      <w:r w:rsidR="00793B9E">
        <w:rPr>
          <w:rFonts w:ascii="Arial" w:hAnsi="Arial" w:cs="Arial"/>
        </w:rPr>
        <w:t>den Kindergarten</w:t>
      </w:r>
      <w:r w:rsidR="004F0DF2">
        <w:rPr>
          <w:rFonts w:ascii="Arial" w:hAnsi="Arial" w:cs="Arial"/>
        </w:rPr>
        <w:t>.</w:t>
      </w:r>
    </w:p>
    <w:p w14:paraId="1E64BD33" w14:textId="655DB68D" w:rsidR="007745C1" w:rsidRPr="00B3273D" w:rsidRDefault="0045722C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Kinder, die nach dem 31.03. </w:t>
      </w:r>
      <w:r w:rsidR="00EE122E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3</w:t>
      </w:r>
      <w:r w:rsidR="00EE122E">
        <w:rPr>
          <w:rFonts w:ascii="Arial" w:hAnsi="Arial" w:cs="Arial"/>
        </w:rPr>
        <w:t>. Lebensjahr vollenden</w:t>
      </w:r>
      <w:r>
        <w:rPr>
          <w:rFonts w:ascii="Arial" w:hAnsi="Arial" w:cs="Arial"/>
        </w:rPr>
        <w:t xml:space="preserve">, verbleiben beitragsfrei </w:t>
      </w:r>
      <w:r w:rsidRPr="0049386E">
        <w:rPr>
          <w:rFonts w:ascii="Arial" w:hAnsi="Arial" w:cs="Arial"/>
        </w:rPr>
        <w:t xml:space="preserve">bis </w:t>
      </w:r>
      <w:r w:rsidR="004F0DF2" w:rsidRPr="0049386E">
        <w:rPr>
          <w:rFonts w:ascii="Arial" w:hAnsi="Arial" w:cs="Arial"/>
        </w:rPr>
        <w:t>zum 31.07.</w:t>
      </w:r>
      <w:r w:rsidR="004F0D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der Krippe</w:t>
      </w:r>
      <w:r w:rsidR="002D2DFE" w:rsidRPr="00B3273D">
        <w:rPr>
          <w:rFonts w:ascii="Arial" w:hAnsi="Arial" w:cs="Arial"/>
        </w:rPr>
        <w:t>.</w:t>
      </w:r>
    </w:p>
    <w:p w14:paraId="19BB0833" w14:textId="77777777" w:rsidR="007745C1" w:rsidRPr="00E10597" w:rsidRDefault="002D2DFE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Sofern mehr Anmeldungen vorliegen</w:t>
      </w:r>
      <w:r w:rsidR="00126ADC">
        <w:rPr>
          <w:rFonts w:ascii="Arial" w:hAnsi="Arial" w:cs="Arial"/>
        </w:rPr>
        <w:t>,</w:t>
      </w:r>
      <w:r w:rsidRPr="00A3164F">
        <w:rPr>
          <w:rFonts w:ascii="Arial" w:hAnsi="Arial" w:cs="Arial"/>
        </w:rPr>
        <w:t xml:space="preserve"> als Plätze zur Verfügung stehen, erfolgt die Vergabe der Plätze unter Berücksichtigung pädagogischer Gründe sowie der besonderen sozialen Situation des Kindes und seiner Sorg</w:t>
      </w:r>
      <w:r w:rsidR="00126ADC">
        <w:rPr>
          <w:rFonts w:ascii="Arial" w:hAnsi="Arial" w:cs="Arial"/>
        </w:rPr>
        <w:t>e</w:t>
      </w:r>
      <w:r w:rsidR="00E10597">
        <w:rPr>
          <w:rFonts w:ascii="Arial" w:hAnsi="Arial" w:cs="Arial"/>
        </w:rPr>
        <w:t xml:space="preserve">berechtigten. </w:t>
      </w:r>
    </w:p>
    <w:p w14:paraId="3736489F" w14:textId="0F1A0676" w:rsidR="007745C1" w:rsidRPr="00F63BDD" w:rsidRDefault="00CB4832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 w:rsidRPr="0049386E">
        <w:rPr>
          <w:rFonts w:ascii="Arial" w:hAnsi="Arial" w:cs="Arial"/>
        </w:rPr>
        <w:t>Anmeldungen für die Aufnahme in die Krippe, erfolgen jeweils im Januar für das</w:t>
      </w:r>
      <w:r w:rsidRPr="00F63BDD">
        <w:rPr>
          <w:rFonts w:ascii="Arial" w:hAnsi="Arial" w:cs="Arial"/>
        </w:rPr>
        <w:t xml:space="preserve"> am 01. August beginnende Krippenjahr. </w:t>
      </w:r>
      <w:r w:rsidR="00F63BDD" w:rsidRPr="00F63BDD">
        <w:rPr>
          <w:rFonts w:ascii="Arial" w:hAnsi="Arial" w:cs="Arial"/>
        </w:rPr>
        <w:t xml:space="preserve">Das kann </w:t>
      </w:r>
      <w:r w:rsidR="001560C8" w:rsidRPr="00F63BDD">
        <w:rPr>
          <w:rFonts w:ascii="Arial" w:hAnsi="Arial" w:cs="Arial"/>
        </w:rPr>
        <w:t xml:space="preserve">schriftlich oder per Mail </w:t>
      </w:r>
      <w:r w:rsidR="00F63BDD" w:rsidRPr="00F63BDD">
        <w:rPr>
          <w:rFonts w:ascii="Arial" w:hAnsi="Arial" w:cs="Arial"/>
        </w:rPr>
        <w:t>erfolgen.</w:t>
      </w:r>
      <w:r w:rsidR="00F63BDD">
        <w:rPr>
          <w:rFonts w:ascii="Arial" w:hAnsi="Arial" w:cs="Arial"/>
        </w:rPr>
        <w:t xml:space="preserve"> Übersteigen die Anmeldungen die Anzahl der Krippenplätze, </w:t>
      </w:r>
      <w:r w:rsidR="00F641A9" w:rsidRPr="00F63BDD">
        <w:rPr>
          <w:rFonts w:ascii="Arial" w:hAnsi="Arial" w:cs="Arial"/>
        </w:rPr>
        <w:t xml:space="preserve">werden </w:t>
      </w:r>
      <w:r w:rsidR="001560C8" w:rsidRPr="00F63BDD">
        <w:rPr>
          <w:rFonts w:ascii="Arial" w:hAnsi="Arial" w:cs="Arial"/>
        </w:rPr>
        <w:t xml:space="preserve">angemeldete </w:t>
      </w:r>
      <w:r w:rsidR="002D2DFE" w:rsidRPr="00F63BDD">
        <w:rPr>
          <w:rFonts w:ascii="Arial" w:hAnsi="Arial" w:cs="Arial"/>
        </w:rPr>
        <w:t xml:space="preserve">Kinder auf einer Warteliste geführt, bis ein Platz </w:t>
      </w:r>
      <w:r w:rsidR="001560C8" w:rsidRPr="00F63BDD">
        <w:rPr>
          <w:rFonts w:ascii="Arial" w:hAnsi="Arial" w:cs="Arial"/>
        </w:rPr>
        <w:t xml:space="preserve">zum Nachrücken </w:t>
      </w:r>
      <w:r w:rsidR="002D2DFE" w:rsidRPr="00F63BDD">
        <w:rPr>
          <w:rFonts w:ascii="Arial" w:hAnsi="Arial" w:cs="Arial"/>
        </w:rPr>
        <w:t>frei wird.</w:t>
      </w:r>
    </w:p>
    <w:p w14:paraId="388CC92A" w14:textId="77777777" w:rsidR="007745C1" w:rsidRDefault="002D2DFE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Über die Aufnahme</w:t>
      </w:r>
      <w:r w:rsidR="00852CE2" w:rsidRPr="00A3164F">
        <w:rPr>
          <w:rFonts w:ascii="Arial" w:hAnsi="Arial" w:cs="Arial"/>
        </w:rPr>
        <w:t xml:space="preserve"> entscheidet die </w:t>
      </w:r>
      <w:r w:rsidR="00E478CA" w:rsidRPr="00E478CA">
        <w:rPr>
          <w:rFonts w:ascii="Arial" w:hAnsi="Arial" w:cs="Arial"/>
        </w:rPr>
        <w:t xml:space="preserve">Krippenleitung </w:t>
      </w:r>
      <w:r w:rsidR="00852CE2" w:rsidRPr="00A3164F">
        <w:rPr>
          <w:rFonts w:ascii="Arial" w:hAnsi="Arial" w:cs="Arial"/>
        </w:rPr>
        <w:t xml:space="preserve">im </w:t>
      </w:r>
      <w:r w:rsidR="00862701">
        <w:rPr>
          <w:rFonts w:ascii="Arial" w:hAnsi="Arial" w:cs="Arial"/>
        </w:rPr>
        <w:t xml:space="preserve">Einvernehmen mit der </w:t>
      </w:r>
      <w:r w:rsidR="00E478CA" w:rsidRPr="00E478CA">
        <w:rPr>
          <w:rFonts w:ascii="Arial" w:hAnsi="Arial" w:cs="Arial"/>
        </w:rPr>
        <w:t>Bürgerstiftung Stuhr</w:t>
      </w:r>
      <w:r w:rsidRPr="00A3164F">
        <w:rPr>
          <w:rFonts w:ascii="Arial" w:hAnsi="Arial" w:cs="Arial"/>
        </w:rPr>
        <w:t>.</w:t>
      </w:r>
    </w:p>
    <w:p w14:paraId="0C0E1C17" w14:textId="64CC3E54" w:rsidR="002F5D3D" w:rsidRDefault="002F5D3D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3856CC">
        <w:rPr>
          <w:rFonts w:ascii="Arial" w:hAnsi="Arial" w:cs="Arial"/>
        </w:rPr>
        <w:t>Eingewöhnung der Kinder</w:t>
      </w:r>
      <w:r w:rsidR="00E478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erfolgt durch eine </w:t>
      </w:r>
      <w:r w:rsidR="00396D24" w:rsidRPr="00396D24">
        <w:rPr>
          <w:rFonts w:ascii="Arial" w:hAnsi="Arial" w:cs="Arial"/>
        </w:rPr>
        <w:t>Erzieherin</w:t>
      </w:r>
      <w:r>
        <w:rPr>
          <w:rFonts w:ascii="Arial" w:hAnsi="Arial" w:cs="Arial"/>
        </w:rPr>
        <w:t xml:space="preserve"> zusammen mit </w:t>
      </w:r>
      <w:r w:rsidR="00542B77">
        <w:rPr>
          <w:rFonts w:ascii="Arial" w:hAnsi="Arial" w:cs="Arial"/>
        </w:rPr>
        <w:t>einer/</w:t>
      </w:r>
      <w:r>
        <w:rPr>
          <w:rFonts w:ascii="Arial" w:hAnsi="Arial" w:cs="Arial"/>
        </w:rPr>
        <w:t>einem Sorgeberechtigten</w:t>
      </w:r>
      <w:r w:rsidR="00621E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4584AF1" w14:textId="5CBB4DF6" w:rsidR="002F5D3D" w:rsidRPr="00A3164F" w:rsidRDefault="002F5D3D" w:rsidP="00DD5432">
      <w:pPr>
        <w:numPr>
          <w:ilvl w:val="0"/>
          <w:numId w:val="2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Es können max</w:t>
      </w:r>
      <w:r w:rsidR="00C914D0">
        <w:rPr>
          <w:rFonts w:ascii="Arial" w:hAnsi="Arial" w:cs="Arial"/>
        </w:rPr>
        <w:t>imal</w:t>
      </w:r>
      <w:r>
        <w:rPr>
          <w:rFonts w:ascii="Arial" w:hAnsi="Arial" w:cs="Arial"/>
        </w:rPr>
        <w:t xml:space="preserve"> 2 Kinder</w:t>
      </w:r>
      <w:r w:rsidR="00793B9E">
        <w:rPr>
          <w:rFonts w:ascii="Arial" w:hAnsi="Arial" w:cs="Arial"/>
        </w:rPr>
        <w:t xml:space="preserve"> in einem Monat eingewöhnt werden.</w:t>
      </w:r>
      <w:r>
        <w:rPr>
          <w:rFonts w:ascii="Arial" w:hAnsi="Arial" w:cs="Arial"/>
        </w:rPr>
        <w:t>.</w:t>
      </w:r>
    </w:p>
    <w:p w14:paraId="1A3FB5F4" w14:textId="77777777" w:rsidR="00D44655" w:rsidRDefault="00D44655" w:rsidP="00F22484">
      <w:pPr>
        <w:jc w:val="both"/>
        <w:rPr>
          <w:rFonts w:ascii="Arial" w:hAnsi="Arial" w:cs="Arial"/>
        </w:rPr>
      </w:pPr>
    </w:p>
    <w:p w14:paraId="1934002C" w14:textId="77777777" w:rsidR="007D03C3" w:rsidRPr="00A3164F" w:rsidRDefault="007D03C3" w:rsidP="00F22484">
      <w:pPr>
        <w:jc w:val="both"/>
        <w:rPr>
          <w:rFonts w:ascii="Arial" w:hAnsi="Arial" w:cs="Arial"/>
        </w:rPr>
      </w:pPr>
    </w:p>
    <w:p w14:paraId="7AF76A1A" w14:textId="77777777" w:rsidR="007745C1" w:rsidRPr="009F23F2" w:rsidRDefault="00804EF1" w:rsidP="00F22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§2</w:t>
      </w:r>
      <w:r w:rsidR="00126ADC">
        <w:rPr>
          <w:rFonts w:ascii="Arial" w:hAnsi="Arial" w:cs="Arial"/>
          <w:b/>
        </w:rPr>
        <w:tab/>
      </w:r>
      <w:r w:rsidR="002D2DFE" w:rsidRPr="009F23F2">
        <w:rPr>
          <w:rFonts w:ascii="Arial" w:hAnsi="Arial" w:cs="Arial"/>
          <w:b/>
        </w:rPr>
        <w:t>Gesundheitsvorsorge</w:t>
      </w:r>
    </w:p>
    <w:p w14:paraId="00AE6AA6" w14:textId="77777777" w:rsidR="007745C1" w:rsidRPr="00A3164F" w:rsidRDefault="002D2DFE" w:rsidP="00DD5432">
      <w:pPr>
        <w:numPr>
          <w:ilvl w:val="0"/>
          <w:numId w:val="3"/>
        </w:numPr>
        <w:spacing w:line="320" w:lineRule="exact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Die Sorgeberechtigten haben die Regelungen des Infektionsschutzgesetzes</w:t>
      </w:r>
      <w:r w:rsidR="00E478CA">
        <w:rPr>
          <w:rFonts w:ascii="Arial" w:hAnsi="Arial" w:cs="Arial"/>
        </w:rPr>
        <w:t>,</w:t>
      </w:r>
      <w:r w:rsidRPr="00A3164F">
        <w:rPr>
          <w:rFonts w:ascii="Arial" w:hAnsi="Arial" w:cs="Arial"/>
        </w:rPr>
        <w:t xml:space="preserve"> insbesondere das Besuchsverbot für Kindertagesstätten im Sinne der § 33 und 34 des In</w:t>
      </w:r>
      <w:r w:rsidR="00CC6EBC" w:rsidRPr="00A3164F">
        <w:rPr>
          <w:rFonts w:ascii="Arial" w:hAnsi="Arial" w:cs="Arial"/>
        </w:rPr>
        <w:t xml:space="preserve">fektionsschutzgesetzes </w:t>
      </w:r>
      <w:r w:rsidR="00E42031">
        <w:rPr>
          <w:rFonts w:ascii="Arial" w:hAnsi="Arial" w:cs="Arial"/>
        </w:rPr>
        <w:t>(IfSG)</w:t>
      </w:r>
      <w:r w:rsidR="00E478CA">
        <w:rPr>
          <w:rFonts w:ascii="Arial" w:hAnsi="Arial" w:cs="Arial"/>
        </w:rPr>
        <w:t>,</w:t>
      </w:r>
      <w:r w:rsidR="00E42031">
        <w:rPr>
          <w:rFonts w:ascii="Arial" w:hAnsi="Arial" w:cs="Arial"/>
        </w:rPr>
        <w:t xml:space="preserve"> </w:t>
      </w:r>
      <w:r w:rsidR="00CC6EBC" w:rsidRPr="00A3164F">
        <w:rPr>
          <w:rFonts w:ascii="Arial" w:hAnsi="Arial" w:cs="Arial"/>
        </w:rPr>
        <w:t>zu beach</w:t>
      </w:r>
      <w:r w:rsidRPr="00A3164F">
        <w:rPr>
          <w:rFonts w:ascii="Arial" w:hAnsi="Arial" w:cs="Arial"/>
        </w:rPr>
        <w:t>t</w:t>
      </w:r>
      <w:r w:rsidR="00CC6EBC" w:rsidRPr="00A3164F">
        <w:rPr>
          <w:rFonts w:ascii="Arial" w:hAnsi="Arial" w:cs="Arial"/>
        </w:rPr>
        <w:t>e</w:t>
      </w:r>
      <w:r w:rsidRPr="00A3164F">
        <w:rPr>
          <w:rFonts w:ascii="Arial" w:hAnsi="Arial" w:cs="Arial"/>
        </w:rPr>
        <w:t>n.</w:t>
      </w:r>
    </w:p>
    <w:p w14:paraId="3E3E17E1" w14:textId="77777777" w:rsidR="007745C1" w:rsidRDefault="002D2DFE" w:rsidP="00DD5432">
      <w:pPr>
        <w:numPr>
          <w:ilvl w:val="0"/>
          <w:numId w:val="3"/>
        </w:numPr>
        <w:spacing w:line="320" w:lineRule="exact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Jede Er</w:t>
      </w:r>
      <w:r w:rsidR="00862701">
        <w:rPr>
          <w:rFonts w:ascii="Arial" w:hAnsi="Arial" w:cs="Arial"/>
        </w:rPr>
        <w:t xml:space="preserve">krankung </w:t>
      </w:r>
      <w:r w:rsidR="00E478CA">
        <w:rPr>
          <w:rFonts w:ascii="Arial" w:hAnsi="Arial" w:cs="Arial"/>
        </w:rPr>
        <w:t>eines</w:t>
      </w:r>
      <w:r w:rsidR="00862701">
        <w:rPr>
          <w:rFonts w:ascii="Arial" w:hAnsi="Arial" w:cs="Arial"/>
        </w:rPr>
        <w:t xml:space="preserve"> Kindes ist der Krippe</w:t>
      </w:r>
      <w:r w:rsidR="00266AE9">
        <w:rPr>
          <w:rFonts w:ascii="Arial" w:hAnsi="Arial" w:cs="Arial"/>
        </w:rPr>
        <w:t xml:space="preserve"> unverzüglich mitzuteilen.</w:t>
      </w:r>
    </w:p>
    <w:p w14:paraId="6F26E7B5" w14:textId="77777777" w:rsidR="005D7398" w:rsidRPr="00F972BA" w:rsidRDefault="00126ADC" w:rsidP="00DD5432">
      <w:pPr>
        <w:numPr>
          <w:ilvl w:val="0"/>
          <w:numId w:val="3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</w:t>
      </w:r>
      <w:r w:rsidR="00E478CA">
        <w:rPr>
          <w:rFonts w:ascii="Arial" w:hAnsi="Arial" w:cs="Arial"/>
        </w:rPr>
        <w:t>V</w:t>
      </w:r>
      <w:r>
        <w:rPr>
          <w:rFonts w:ascii="Arial" w:hAnsi="Arial" w:cs="Arial"/>
        </w:rPr>
        <w:t>erdacht auf eine ansteckende oder übertragbare Krankheit darf das</w:t>
      </w:r>
      <w:r w:rsidR="00804EF1">
        <w:rPr>
          <w:rFonts w:ascii="Arial" w:hAnsi="Arial" w:cs="Arial"/>
        </w:rPr>
        <w:t xml:space="preserve"> Kind die Krippe nicht besuchen, </w:t>
      </w:r>
      <w:r>
        <w:rPr>
          <w:rFonts w:ascii="Arial" w:hAnsi="Arial" w:cs="Arial"/>
        </w:rPr>
        <w:t>solange die Ansteckungsgefahr, einschli</w:t>
      </w:r>
      <w:r w:rsidR="003B126D">
        <w:rPr>
          <w:rFonts w:ascii="Arial" w:hAnsi="Arial" w:cs="Arial"/>
        </w:rPr>
        <w:t>eßlich</w:t>
      </w:r>
      <w:r w:rsidR="00F972BA">
        <w:rPr>
          <w:rFonts w:ascii="Arial" w:hAnsi="Arial" w:cs="Arial"/>
        </w:rPr>
        <w:t xml:space="preserve"> der erforderlichen Karenzzeit</w:t>
      </w:r>
      <w:r w:rsidR="00E478CA">
        <w:rPr>
          <w:rFonts w:ascii="Arial" w:hAnsi="Arial" w:cs="Arial"/>
        </w:rPr>
        <w:t xml:space="preserve">, </w:t>
      </w:r>
      <w:r w:rsidR="00E478CA" w:rsidRPr="00E478CA">
        <w:rPr>
          <w:rFonts w:ascii="Arial" w:hAnsi="Arial" w:cs="Arial"/>
        </w:rPr>
        <w:t>objektiv besteht</w:t>
      </w:r>
      <w:r w:rsidR="00F972BA">
        <w:rPr>
          <w:rFonts w:ascii="Arial" w:hAnsi="Arial" w:cs="Arial"/>
        </w:rPr>
        <w:t>. Diese Regelung gilt unabhängig davon, ob der das Kind behandelnde Arzt die Krankheit für nicht mehr ansteckend</w:t>
      </w:r>
      <w:r w:rsidR="00997DCE">
        <w:rPr>
          <w:rFonts w:ascii="Arial" w:hAnsi="Arial" w:cs="Arial"/>
        </w:rPr>
        <w:t>/übertragbar</w:t>
      </w:r>
      <w:r w:rsidR="00F972BA">
        <w:rPr>
          <w:rFonts w:ascii="Arial" w:hAnsi="Arial" w:cs="Arial"/>
        </w:rPr>
        <w:t xml:space="preserve"> hält. Die Krippe behält sich vor, im jeweiligen Einzelfall zu entscheiden, ob das Kind die Krippe besuchen darf.</w:t>
      </w:r>
    </w:p>
    <w:p w14:paraId="4293EF4F" w14:textId="77777777" w:rsidR="00126ADC" w:rsidRDefault="003B126D" w:rsidP="00DD5432">
      <w:pPr>
        <w:pStyle w:val="Listenabsatz"/>
        <w:numPr>
          <w:ilvl w:val="0"/>
          <w:numId w:val="3"/>
        </w:numPr>
        <w:spacing w:line="320" w:lineRule="exact"/>
        <w:jc w:val="both"/>
        <w:rPr>
          <w:rFonts w:ascii="Arial" w:hAnsi="Arial" w:cs="Arial"/>
        </w:rPr>
      </w:pPr>
      <w:r w:rsidRPr="003B126D">
        <w:rPr>
          <w:rFonts w:ascii="Arial" w:hAnsi="Arial" w:cs="Arial"/>
        </w:rPr>
        <w:lastRenderedPageBreak/>
        <w:t>Für den Fall, dass</w:t>
      </w:r>
      <w:r w:rsidR="00804EF1">
        <w:rPr>
          <w:rFonts w:ascii="Arial" w:hAnsi="Arial" w:cs="Arial"/>
        </w:rPr>
        <w:t xml:space="preserve"> der Verdacht auf Vorliegen</w:t>
      </w:r>
      <w:r w:rsidRPr="003B126D">
        <w:rPr>
          <w:rFonts w:ascii="Arial" w:hAnsi="Arial" w:cs="Arial"/>
        </w:rPr>
        <w:t xml:space="preserve"> eine</w:t>
      </w:r>
      <w:r w:rsidR="00EB7C3F">
        <w:rPr>
          <w:rFonts w:ascii="Arial" w:hAnsi="Arial" w:cs="Arial"/>
        </w:rPr>
        <w:t xml:space="preserve">r ansteckenden oder übertragbaren Krankheit </w:t>
      </w:r>
      <w:r w:rsidR="00126ADC" w:rsidRPr="003B126D">
        <w:rPr>
          <w:rFonts w:ascii="Arial" w:hAnsi="Arial" w:cs="Arial"/>
        </w:rPr>
        <w:t>bei einem Kind während des Aufenthaltes in der Krippe von Seiten der Krippen</w:t>
      </w:r>
      <w:r w:rsidR="00804EF1">
        <w:rPr>
          <w:rFonts w:ascii="Arial" w:hAnsi="Arial" w:cs="Arial"/>
        </w:rPr>
        <w:t>leitung besteht</w:t>
      </w:r>
      <w:r w:rsidR="00126ADC" w:rsidRPr="003B126D">
        <w:rPr>
          <w:rFonts w:ascii="Arial" w:hAnsi="Arial" w:cs="Arial"/>
        </w:rPr>
        <w:t>, haben</w:t>
      </w:r>
      <w:r w:rsidR="00804EF1">
        <w:rPr>
          <w:rFonts w:ascii="Arial" w:hAnsi="Arial" w:cs="Arial"/>
        </w:rPr>
        <w:t xml:space="preserve"> die S</w:t>
      </w:r>
      <w:r w:rsidR="00126ADC" w:rsidRPr="003B126D">
        <w:rPr>
          <w:rFonts w:ascii="Arial" w:hAnsi="Arial" w:cs="Arial"/>
        </w:rPr>
        <w:t xml:space="preserve">orgeberechtigten das kranke Kind unverzüglich in ihre Obhut zu nehmen. </w:t>
      </w:r>
    </w:p>
    <w:p w14:paraId="40507A8C" w14:textId="77777777" w:rsidR="003A71B6" w:rsidRDefault="00087ABC" w:rsidP="00DD5432">
      <w:pPr>
        <w:pStyle w:val="Listenabsatz"/>
        <w:numPr>
          <w:ilvl w:val="0"/>
          <w:numId w:val="3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Anzeichen einer Erkrankung </w:t>
      </w:r>
      <w:r w:rsidR="005D4D86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 xml:space="preserve">die Vorgaben </w:t>
      </w:r>
      <w:r w:rsidR="004355DA">
        <w:rPr>
          <w:rFonts w:ascii="Arial" w:hAnsi="Arial" w:cs="Arial"/>
        </w:rPr>
        <w:t xml:space="preserve">folgender </w:t>
      </w:r>
      <w:r>
        <w:rPr>
          <w:rFonts w:ascii="Arial" w:hAnsi="Arial" w:cs="Arial"/>
        </w:rPr>
        <w:t xml:space="preserve">Merkblätter </w:t>
      </w:r>
      <w:r w:rsidR="004355DA">
        <w:rPr>
          <w:rFonts w:ascii="Arial" w:hAnsi="Arial" w:cs="Arial"/>
        </w:rPr>
        <w:t>(Anlagen dieser Satzung) anzuwenden:</w:t>
      </w:r>
    </w:p>
    <w:p w14:paraId="6A7A2652" w14:textId="77777777" w:rsidR="003A71B6" w:rsidRDefault="00876F8A" w:rsidP="00DD5432">
      <w:pPr>
        <w:pStyle w:val="Listenabsatz"/>
        <w:numPr>
          <w:ilvl w:val="0"/>
          <w:numId w:val="6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„Hausregeln</w:t>
      </w:r>
      <w:r w:rsidR="00E42031">
        <w:rPr>
          <w:rFonts w:ascii="Arial" w:hAnsi="Arial" w:cs="Arial"/>
        </w:rPr>
        <w:t>: K</w:t>
      </w:r>
      <w:r>
        <w:rPr>
          <w:rFonts w:ascii="Arial" w:hAnsi="Arial" w:cs="Arial"/>
        </w:rPr>
        <w:t>ranke Kinder“</w:t>
      </w:r>
      <w:r w:rsidR="00F93EE6">
        <w:rPr>
          <w:rFonts w:ascii="Arial" w:hAnsi="Arial" w:cs="Arial"/>
        </w:rPr>
        <w:t xml:space="preserve"> </w:t>
      </w:r>
      <w:r w:rsidR="00B12C78">
        <w:rPr>
          <w:rFonts w:ascii="Arial" w:hAnsi="Arial" w:cs="Arial"/>
        </w:rPr>
        <w:t xml:space="preserve">der </w:t>
      </w:r>
      <w:r w:rsidR="00087ABC">
        <w:rPr>
          <w:rFonts w:ascii="Arial" w:hAnsi="Arial" w:cs="Arial"/>
        </w:rPr>
        <w:t xml:space="preserve">Deutschen Gesetzlichen Unfallversicherung (DGUV) </w:t>
      </w:r>
      <w:r>
        <w:rPr>
          <w:rFonts w:ascii="Arial" w:hAnsi="Arial" w:cs="Arial"/>
        </w:rPr>
        <w:t xml:space="preserve">und </w:t>
      </w:r>
    </w:p>
    <w:p w14:paraId="6B1D1358" w14:textId="77777777" w:rsidR="00FB3A13" w:rsidRPr="00FB3A13" w:rsidRDefault="00835F8A" w:rsidP="00DD5432">
      <w:pPr>
        <w:pStyle w:val="Listenabsatz"/>
        <w:numPr>
          <w:ilvl w:val="0"/>
          <w:numId w:val="6"/>
        </w:num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FB3A13">
        <w:rPr>
          <w:rFonts w:ascii="Arial" w:hAnsi="Arial" w:cs="Arial"/>
        </w:rPr>
        <w:t>Krankheitssymptome</w:t>
      </w:r>
      <w:r>
        <w:rPr>
          <w:rFonts w:ascii="Arial" w:hAnsi="Arial" w:cs="Arial"/>
        </w:rPr>
        <w:t>“</w:t>
      </w:r>
      <w:r w:rsidR="00876F8A">
        <w:rPr>
          <w:rFonts w:ascii="Arial" w:hAnsi="Arial" w:cs="Arial"/>
        </w:rPr>
        <w:t xml:space="preserve"> des Land</w:t>
      </w:r>
      <w:r w:rsidR="00FB3A13">
        <w:rPr>
          <w:rFonts w:ascii="Arial" w:hAnsi="Arial" w:cs="Arial"/>
        </w:rPr>
        <w:t>es Niedersachsen</w:t>
      </w:r>
      <w:r w:rsidR="005D4D86">
        <w:rPr>
          <w:rFonts w:ascii="Arial" w:hAnsi="Arial" w:cs="Arial"/>
        </w:rPr>
        <w:t xml:space="preserve"> anzuwenden</w:t>
      </w:r>
      <w:r w:rsidR="00075431">
        <w:rPr>
          <w:rFonts w:ascii="Arial" w:hAnsi="Arial" w:cs="Arial"/>
        </w:rPr>
        <w:t>.</w:t>
      </w:r>
    </w:p>
    <w:p w14:paraId="557C04F6" w14:textId="77777777" w:rsidR="00876F8A" w:rsidRDefault="004355DA" w:rsidP="00DD5432">
      <w:pPr>
        <w:pStyle w:val="Listenabsatz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4355DA">
        <w:rPr>
          <w:rFonts w:ascii="Arial" w:hAnsi="Arial" w:cs="Arial"/>
        </w:rPr>
        <w:t>m Einzelfall</w:t>
      </w:r>
      <w:r>
        <w:rPr>
          <w:rFonts w:ascii="Arial" w:hAnsi="Arial" w:cs="Arial"/>
        </w:rPr>
        <w:t xml:space="preserve"> entscheidet d</w:t>
      </w:r>
      <w:r w:rsidR="00FB3A13">
        <w:rPr>
          <w:rFonts w:ascii="Arial" w:hAnsi="Arial" w:cs="Arial"/>
        </w:rPr>
        <w:t xml:space="preserve">ie Krippenleitung </w:t>
      </w:r>
      <w:r w:rsidR="0099486A">
        <w:rPr>
          <w:rFonts w:ascii="Arial" w:hAnsi="Arial" w:cs="Arial"/>
        </w:rPr>
        <w:t>über die Zulassung des</w:t>
      </w:r>
      <w:r w:rsidR="00876F8A">
        <w:rPr>
          <w:rFonts w:ascii="Arial" w:hAnsi="Arial" w:cs="Arial"/>
        </w:rPr>
        <w:t xml:space="preserve"> Kind</w:t>
      </w:r>
      <w:r w:rsidR="0099486A">
        <w:rPr>
          <w:rFonts w:ascii="Arial" w:hAnsi="Arial" w:cs="Arial"/>
        </w:rPr>
        <w:t>es</w:t>
      </w:r>
      <w:r w:rsidR="00876F8A">
        <w:rPr>
          <w:rFonts w:ascii="Arial" w:hAnsi="Arial" w:cs="Arial"/>
        </w:rPr>
        <w:t xml:space="preserve"> </w:t>
      </w:r>
      <w:r w:rsidR="0099486A">
        <w:rPr>
          <w:rFonts w:ascii="Arial" w:hAnsi="Arial" w:cs="Arial"/>
        </w:rPr>
        <w:t>zu</w:t>
      </w:r>
      <w:r w:rsidR="005D4D86">
        <w:rPr>
          <w:rFonts w:ascii="Arial" w:hAnsi="Arial" w:cs="Arial"/>
        </w:rPr>
        <w:t>r</w:t>
      </w:r>
      <w:r w:rsidR="0099486A">
        <w:rPr>
          <w:rFonts w:ascii="Arial" w:hAnsi="Arial" w:cs="Arial"/>
        </w:rPr>
        <w:t xml:space="preserve"> Krippe</w:t>
      </w:r>
      <w:r w:rsidR="00876F8A">
        <w:rPr>
          <w:rFonts w:ascii="Arial" w:hAnsi="Arial" w:cs="Arial"/>
        </w:rPr>
        <w:t>.</w:t>
      </w:r>
    </w:p>
    <w:p w14:paraId="11D74416" w14:textId="77777777" w:rsidR="00DD5432" w:rsidRDefault="00DD5432" w:rsidP="00261137">
      <w:pPr>
        <w:jc w:val="both"/>
        <w:rPr>
          <w:rFonts w:ascii="Arial" w:hAnsi="Arial" w:cs="Arial"/>
        </w:rPr>
      </w:pPr>
    </w:p>
    <w:p w14:paraId="0A5BB6FE" w14:textId="77777777" w:rsidR="007D03C3" w:rsidRPr="003B126D" w:rsidRDefault="007D03C3" w:rsidP="00261137">
      <w:pPr>
        <w:jc w:val="both"/>
        <w:rPr>
          <w:rFonts w:ascii="Arial" w:hAnsi="Arial" w:cs="Arial"/>
        </w:rPr>
      </w:pPr>
    </w:p>
    <w:p w14:paraId="7B87EE2F" w14:textId="77777777" w:rsidR="007745C1" w:rsidRPr="009F23F2" w:rsidRDefault="007358B3" w:rsidP="00F22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  <w:r w:rsidR="00126ADC">
        <w:rPr>
          <w:rFonts w:ascii="Arial" w:hAnsi="Arial" w:cs="Arial"/>
          <w:b/>
        </w:rPr>
        <w:tab/>
      </w:r>
      <w:r w:rsidR="002D2DFE" w:rsidRPr="009F23F2">
        <w:rPr>
          <w:rFonts w:ascii="Arial" w:hAnsi="Arial" w:cs="Arial"/>
          <w:b/>
        </w:rPr>
        <w:t>Öffnungs</w:t>
      </w:r>
      <w:r w:rsidR="00F039EC">
        <w:rPr>
          <w:rFonts w:ascii="Arial" w:hAnsi="Arial" w:cs="Arial"/>
          <w:b/>
        </w:rPr>
        <w:t>-</w:t>
      </w:r>
      <w:r w:rsidR="009A6040">
        <w:rPr>
          <w:rFonts w:ascii="Arial" w:hAnsi="Arial" w:cs="Arial"/>
          <w:b/>
        </w:rPr>
        <w:t xml:space="preserve"> und </w:t>
      </w:r>
      <w:r w:rsidR="00F039EC">
        <w:rPr>
          <w:rFonts w:ascii="Arial" w:hAnsi="Arial" w:cs="Arial"/>
          <w:b/>
        </w:rPr>
        <w:t>Schließ</w:t>
      </w:r>
      <w:r w:rsidR="002D2DFE" w:rsidRPr="009F23F2">
        <w:rPr>
          <w:rFonts w:ascii="Arial" w:hAnsi="Arial" w:cs="Arial"/>
          <w:b/>
        </w:rPr>
        <w:t>zeiten</w:t>
      </w:r>
    </w:p>
    <w:p w14:paraId="28C97EF5" w14:textId="71227419" w:rsidR="007A2740" w:rsidRDefault="002D2DFE" w:rsidP="00DD5432">
      <w:pPr>
        <w:numPr>
          <w:ilvl w:val="0"/>
          <w:numId w:val="4"/>
        </w:numPr>
        <w:spacing w:line="320" w:lineRule="exact"/>
        <w:ind w:left="714" w:hanging="357"/>
        <w:jc w:val="both"/>
        <w:rPr>
          <w:rFonts w:ascii="Arial" w:hAnsi="Arial" w:cs="Arial"/>
        </w:rPr>
      </w:pPr>
      <w:r w:rsidRPr="007A2740">
        <w:rPr>
          <w:rFonts w:ascii="Arial" w:hAnsi="Arial" w:cs="Arial"/>
        </w:rPr>
        <w:t>In der K</w:t>
      </w:r>
      <w:r w:rsidR="00862701" w:rsidRPr="007A2740">
        <w:rPr>
          <w:rFonts w:ascii="Arial" w:hAnsi="Arial" w:cs="Arial"/>
        </w:rPr>
        <w:t xml:space="preserve">rippe </w:t>
      </w:r>
      <w:r w:rsidRPr="007A2740">
        <w:rPr>
          <w:rFonts w:ascii="Arial" w:hAnsi="Arial" w:cs="Arial"/>
        </w:rPr>
        <w:t xml:space="preserve">werden </w:t>
      </w:r>
      <w:r w:rsidR="00235551">
        <w:rPr>
          <w:rFonts w:ascii="Arial" w:hAnsi="Arial" w:cs="Arial"/>
        </w:rPr>
        <w:t>alle</w:t>
      </w:r>
      <w:r w:rsidRPr="007A2740">
        <w:rPr>
          <w:rFonts w:ascii="Arial" w:hAnsi="Arial" w:cs="Arial"/>
        </w:rPr>
        <w:t xml:space="preserve"> Kinder v</w:t>
      </w:r>
      <w:r w:rsidR="007358B3" w:rsidRPr="007A2740">
        <w:rPr>
          <w:rFonts w:ascii="Arial" w:hAnsi="Arial" w:cs="Arial"/>
        </w:rPr>
        <w:t>on m</w:t>
      </w:r>
      <w:r w:rsidR="00126ADC" w:rsidRPr="007A2740">
        <w:rPr>
          <w:rFonts w:ascii="Arial" w:hAnsi="Arial" w:cs="Arial"/>
        </w:rPr>
        <w:t>ontags bis f</w:t>
      </w:r>
      <w:r w:rsidR="00121E53" w:rsidRPr="007A2740">
        <w:rPr>
          <w:rFonts w:ascii="Arial" w:hAnsi="Arial" w:cs="Arial"/>
        </w:rPr>
        <w:t xml:space="preserve">reitags in </w:t>
      </w:r>
      <w:r w:rsidR="00793B9E">
        <w:rPr>
          <w:rFonts w:ascii="Arial" w:hAnsi="Arial" w:cs="Arial"/>
        </w:rPr>
        <w:t xml:space="preserve">der Zeit von 8.00 bis 14.00 Uhr betreut. </w:t>
      </w:r>
    </w:p>
    <w:p w14:paraId="55183679" w14:textId="77777777" w:rsidR="005C1FAD" w:rsidRPr="00524AA5" w:rsidRDefault="005C1FAD" w:rsidP="005C1FAD">
      <w:pPr>
        <w:numPr>
          <w:ilvl w:val="0"/>
          <w:numId w:val="4"/>
        </w:numPr>
        <w:spacing w:line="320" w:lineRule="exact"/>
        <w:ind w:left="714" w:hanging="357"/>
        <w:jc w:val="both"/>
        <w:rPr>
          <w:rFonts w:ascii="Arial" w:hAnsi="Arial" w:cs="Arial"/>
        </w:rPr>
      </w:pPr>
      <w:r w:rsidRPr="00524AA5">
        <w:rPr>
          <w:rFonts w:ascii="Arial" w:hAnsi="Arial" w:cs="Arial"/>
        </w:rPr>
        <w:t xml:space="preserve">Im Sommer </w:t>
      </w:r>
      <w:r>
        <w:rPr>
          <w:rFonts w:ascii="Arial" w:hAnsi="Arial" w:cs="Arial"/>
        </w:rPr>
        <w:t xml:space="preserve">wird die Krippe für drei Wochen, in den Osterferien für eine Woche und in den Weihnachtsferien für zwei Wochen geschlossen. </w:t>
      </w:r>
      <w:r w:rsidRPr="00754DD4">
        <w:rPr>
          <w:rFonts w:ascii="Arial" w:hAnsi="Arial" w:cs="Arial"/>
        </w:rPr>
        <w:t xml:space="preserve">Die </w:t>
      </w:r>
      <w:r>
        <w:rPr>
          <w:rFonts w:ascii="Arial" w:hAnsi="Arial" w:cs="Arial"/>
        </w:rPr>
        <w:t xml:space="preserve">genauen </w:t>
      </w:r>
      <w:r w:rsidRPr="00754DD4">
        <w:rPr>
          <w:rFonts w:ascii="Arial" w:hAnsi="Arial" w:cs="Arial"/>
        </w:rPr>
        <w:t xml:space="preserve">Schließzeiten für das laufende Jahr </w:t>
      </w:r>
      <w:r>
        <w:rPr>
          <w:rFonts w:ascii="Arial" w:hAnsi="Arial" w:cs="Arial"/>
        </w:rPr>
        <w:t xml:space="preserve">orientieren sich an </w:t>
      </w:r>
      <w:r w:rsidRPr="005C1FAD">
        <w:rPr>
          <w:rFonts w:ascii="Arial" w:hAnsi="Arial" w:cs="Arial"/>
        </w:rPr>
        <w:t xml:space="preserve">den in der Gemeinde Stuhr festgelegten Zeiten </w:t>
      </w:r>
      <w:r>
        <w:rPr>
          <w:rFonts w:ascii="Arial" w:hAnsi="Arial" w:cs="Arial"/>
        </w:rPr>
        <w:t xml:space="preserve">und </w:t>
      </w:r>
      <w:r w:rsidRPr="00754DD4">
        <w:rPr>
          <w:rFonts w:ascii="Arial" w:hAnsi="Arial" w:cs="Arial"/>
        </w:rPr>
        <w:t>stehen in der Krippe zur Einsicht zur Verfügung.</w:t>
      </w:r>
    </w:p>
    <w:p w14:paraId="1CEEA603" w14:textId="77777777" w:rsidR="00524AA5" w:rsidRDefault="002D2DFE" w:rsidP="00DD5432">
      <w:pPr>
        <w:numPr>
          <w:ilvl w:val="0"/>
          <w:numId w:val="4"/>
        </w:numPr>
        <w:spacing w:line="320" w:lineRule="exact"/>
        <w:ind w:left="714" w:hanging="357"/>
        <w:jc w:val="both"/>
        <w:rPr>
          <w:rFonts w:ascii="Arial" w:hAnsi="Arial" w:cs="Arial"/>
        </w:rPr>
      </w:pPr>
      <w:r w:rsidRPr="007A2740">
        <w:rPr>
          <w:rFonts w:ascii="Arial" w:hAnsi="Arial" w:cs="Arial"/>
        </w:rPr>
        <w:t>Die Einrichtung</w:t>
      </w:r>
      <w:r w:rsidR="00824F54" w:rsidRPr="007A2740">
        <w:rPr>
          <w:rFonts w:ascii="Arial" w:hAnsi="Arial" w:cs="Arial"/>
        </w:rPr>
        <w:t xml:space="preserve"> </w:t>
      </w:r>
      <w:r w:rsidR="00F039EC">
        <w:rPr>
          <w:rFonts w:ascii="Arial" w:hAnsi="Arial" w:cs="Arial"/>
        </w:rPr>
        <w:t xml:space="preserve">ggf. erforderlicher abweichender </w:t>
      </w:r>
      <w:r w:rsidRPr="007A2740">
        <w:rPr>
          <w:rFonts w:ascii="Arial" w:hAnsi="Arial" w:cs="Arial"/>
        </w:rPr>
        <w:t>Öffnungs</w:t>
      </w:r>
      <w:r w:rsidR="00F039EC">
        <w:rPr>
          <w:rFonts w:ascii="Arial" w:hAnsi="Arial" w:cs="Arial"/>
        </w:rPr>
        <w:t>-Schließ</w:t>
      </w:r>
      <w:r w:rsidR="003D2418" w:rsidRPr="007A2740">
        <w:rPr>
          <w:rFonts w:ascii="Arial" w:hAnsi="Arial" w:cs="Arial"/>
        </w:rPr>
        <w:t xml:space="preserve">zeiten </w:t>
      </w:r>
      <w:r w:rsidR="00F039EC">
        <w:rPr>
          <w:rFonts w:ascii="Arial" w:hAnsi="Arial" w:cs="Arial"/>
        </w:rPr>
        <w:t xml:space="preserve">aufgrund besonderer Ereignisse </w:t>
      </w:r>
      <w:r w:rsidR="00116601">
        <w:rPr>
          <w:rFonts w:ascii="Arial" w:hAnsi="Arial" w:cs="Arial"/>
        </w:rPr>
        <w:t xml:space="preserve">bzw. gesetzlicher Vorgaben </w:t>
      </w:r>
      <w:r w:rsidR="00261137">
        <w:rPr>
          <w:rFonts w:ascii="Arial" w:hAnsi="Arial" w:cs="Arial"/>
        </w:rPr>
        <w:t xml:space="preserve">entscheidet </w:t>
      </w:r>
      <w:r w:rsidR="003D2418" w:rsidRPr="007A2740">
        <w:rPr>
          <w:rFonts w:ascii="Arial" w:hAnsi="Arial" w:cs="Arial"/>
        </w:rPr>
        <w:t xml:space="preserve">die </w:t>
      </w:r>
      <w:r w:rsidR="00F039EC" w:rsidRPr="00F039EC">
        <w:rPr>
          <w:rFonts w:ascii="Arial" w:hAnsi="Arial" w:cs="Arial"/>
        </w:rPr>
        <w:t xml:space="preserve">Krippenleitung </w:t>
      </w:r>
      <w:r w:rsidRPr="007A2740">
        <w:rPr>
          <w:rFonts w:ascii="Arial" w:hAnsi="Arial" w:cs="Arial"/>
        </w:rPr>
        <w:t>im Einverne</w:t>
      </w:r>
      <w:r w:rsidR="00862701" w:rsidRPr="007A2740">
        <w:rPr>
          <w:rFonts w:ascii="Arial" w:hAnsi="Arial" w:cs="Arial"/>
        </w:rPr>
        <w:t xml:space="preserve">hmen mit der </w:t>
      </w:r>
      <w:r w:rsidR="00F039EC" w:rsidRPr="00F039EC">
        <w:rPr>
          <w:rFonts w:ascii="Arial" w:hAnsi="Arial" w:cs="Arial"/>
        </w:rPr>
        <w:t>Bürgerstiftung Stuhr</w:t>
      </w:r>
      <w:r w:rsidRPr="007A2740">
        <w:rPr>
          <w:rFonts w:ascii="Arial" w:hAnsi="Arial" w:cs="Arial"/>
        </w:rPr>
        <w:t>.</w:t>
      </w:r>
      <w:r w:rsidR="00344760" w:rsidRPr="007A2740">
        <w:rPr>
          <w:rFonts w:ascii="Arial" w:hAnsi="Arial" w:cs="Arial"/>
        </w:rPr>
        <w:t xml:space="preserve"> </w:t>
      </w:r>
    </w:p>
    <w:p w14:paraId="0A6383B4" w14:textId="77777777" w:rsidR="005C1FAD" w:rsidRDefault="005C1FAD" w:rsidP="005C1FAD">
      <w:pPr>
        <w:numPr>
          <w:ilvl w:val="0"/>
          <w:numId w:val="4"/>
        </w:numPr>
        <w:spacing w:line="320" w:lineRule="exac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Die Kinder werden täglich mit einem kostenpflichtigen Mittagessen aus hauseigener Küche versorgt.</w:t>
      </w:r>
    </w:p>
    <w:p w14:paraId="26C0563A" w14:textId="77777777" w:rsidR="007745C1" w:rsidRPr="00A3164F" w:rsidRDefault="002D2DFE" w:rsidP="00DD5432">
      <w:pPr>
        <w:numPr>
          <w:ilvl w:val="0"/>
          <w:numId w:val="4"/>
        </w:numPr>
        <w:spacing w:line="320" w:lineRule="exact"/>
        <w:ind w:left="714" w:hanging="357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Di</w:t>
      </w:r>
      <w:r w:rsidR="00862701">
        <w:rPr>
          <w:rFonts w:ascii="Arial" w:hAnsi="Arial" w:cs="Arial"/>
        </w:rPr>
        <w:t>e Krippe</w:t>
      </w:r>
      <w:r w:rsidRPr="00A3164F">
        <w:rPr>
          <w:rFonts w:ascii="Arial" w:hAnsi="Arial" w:cs="Arial"/>
        </w:rPr>
        <w:t xml:space="preserve"> übernimmt für Zeiten, in denen die Kinder der </w:t>
      </w:r>
      <w:r w:rsidR="00862701">
        <w:rPr>
          <w:rFonts w:ascii="Arial" w:hAnsi="Arial" w:cs="Arial"/>
        </w:rPr>
        <w:t>Krippe</w:t>
      </w:r>
      <w:r w:rsidRPr="00A3164F">
        <w:rPr>
          <w:rFonts w:ascii="Arial" w:hAnsi="Arial" w:cs="Arial"/>
        </w:rPr>
        <w:t xml:space="preserve"> anvertraut sind, die Aufsichtspflicht der </w:t>
      </w:r>
      <w:r w:rsidR="00F039EC">
        <w:rPr>
          <w:rFonts w:ascii="Arial" w:hAnsi="Arial" w:cs="Arial"/>
        </w:rPr>
        <w:t>Sorgeberechtigten</w:t>
      </w:r>
      <w:r w:rsidRPr="00A3164F">
        <w:rPr>
          <w:rFonts w:ascii="Arial" w:hAnsi="Arial" w:cs="Arial"/>
        </w:rPr>
        <w:t xml:space="preserve"> für die Kinder.</w:t>
      </w:r>
    </w:p>
    <w:p w14:paraId="3BB8ADA3" w14:textId="77777777" w:rsidR="00D47F42" w:rsidRDefault="00D47F42" w:rsidP="00F22484">
      <w:pPr>
        <w:jc w:val="both"/>
        <w:rPr>
          <w:rFonts w:ascii="Arial" w:hAnsi="Arial" w:cs="Arial"/>
          <w:b/>
        </w:rPr>
      </w:pPr>
    </w:p>
    <w:p w14:paraId="36EA1364" w14:textId="77777777" w:rsidR="007D03C3" w:rsidRDefault="007D03C3" w:rsidP="00F22484">
      <w:pPr>
        <w:jc w:val="both"/>
        <w:rPr>
          <w:rFonts w:ascii="Arial" w:hAnsi="Arial" w:cs="Arial"/>
          <w:b/>
        </w:rPr>
      </w:pPr>
    </w:p>
    <w:p w14:paraId="4CF6C09D" w14:textId="77777777" w:rsidR="007745C1" w:rsidRPr="009F23F2" w:rsidRDefault="00344760" w:rsidP="00F22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§4</w:t>
      </w:r>
      <w:r w:rsidR="00126ADC">
        <w:rPr>
          <w:rFonts w:ascii="Arial" w:hAnsi="Arial" w:cs="Arial"/>
          <w:b/>
        </w:rPr>
        <w:tab/>
      </w:r>
      <w:r w:rsidR="005C794F" w:rsidRPr="009F23F2">
        <w:rPr>
          <w:rFonts w:ascii="Arial" w:hAnsi="Arial" w:cs="Arial"/>
          <w:b/>
        </w:rPr>
        <w:t>Haftungsausschluss</w:t>
      </w:r>
      <w:r w:rsidR="00955163">
        <w:rPr>
          <w:rFonts w:ascii="Arial" w:hAnsi="Arial" w:cs="Arial"/>
          <w:b/>
        </w:rPr>
        <w:t xml:space="preserve"> und Beitragserstattung</w:t>
      </w:r>
    </w:p>
    <w:p w14:paraId="31482658" w14:textId="77777777" w:rsidR="007745C1" w:rsidRDefault="00520E18" w:rsidP="00261137">
      <w:pPr>
        <w:spacing w:line="320" w:lineRule="exact"/>
        <w:ind w:left="709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Wird die K</w:t>
      </w:r>
      <w:r w:rsidR="00862701">
        <w:rPr>
          <w:rFonts w:ascii="Arial" w:hAnsi="Arial" w:cs="Arial"/>
        </w:rPr>
        <w:t>rippe</w:t>
      </w:r>
      <w:r w:rsidR="00524AA5">
        <w:rPr>
          <w:rFonts w:ascii="Arial" w:hAnsi="Arial" w:cs="Arial"/>
        </w:rPr>
        <w:t xml:space="preserve"> aus gesundheitlichen Gründen</w:t>
      </w:r>
      <w:r w:rsidR="004D6C12">
        <w:rPr>
          <w:rFonts w:ascii="Arial" w:hAnsi="Arial" w:cs="Arial"/>
        </w:rPr>
        <w:t>,</w:t>
      </w:r>
      <w:r w:rsidR="001A1BDC">
        <w:rPr>
          <w:rFonts w:ascii="Arial" w:hAnsi="Arial" w:cs="Arial"/>
        </w:rPr>
        <w:t xml:space="preserve"> </w:t>
      </w:r>
      <w:r w:rsidR="002D2DFE" w:rsidRPr="00A3164F">
        <w:rPr>
          <w:rFonts w:ascii="Arial" w:hAnsi="Arial" w:cs="Arial"/>
        </w:rPr>
        <w:t>auf Anordnung des Gesundheit</w:t>
      </w:r>
      <w:r w:rsidR="00082B33">
        <w:rPr>
          <w:rFonts w:ascii="Arial" w:hAnsi="Arial" w:cs="Arial"/>
        </w:rPr>
        <w:t>sa</w:t>
      </w:r>
      <w:r w:rsidR="008F7C9F">
        <w:rPr>
          <w:rFonts w:ascii="Arial" w:hAnsi="Arial" w:cs="Arial"/>
        </w:rPr>
        <w:t>mtes oder aus anderen Gründen (</w:t>
      </w:r>
      <w:r w:rsidR="00082B33">
        <w:rPr>
          <w:rFonts w:ascii="Arial" w:hAnsi="Arial" w:cs="Arial"/>
        </w:rPr>
        <w:t>z.B. Streik, Krankheit des Personals</w:t>
      </w:r>
      <w:r w:rsidR="0099486A">
        <w:rPr>
          <w:rFonts w:ascii="Arial" w:hAnsi="Arial" w:cs="Arial"/>
        </w:rPr>
        <w:t>, Epidemie</w:t>
      </w:r>
      <w:r w:rsidR="00082B33">
        <w:rPr>
          <w:rFonts w:ascii="Arial" w:hAnsi="Arial" w:cs="Arial"/>
        </w:rPr>
        <w:t xml:space="preserve"> o.ä.) </w:t>
      </w:r>
      <w:r w:rsidR="004D6C12">
        <w:rPr>
          <w:rFonts w:ascii="Arial" w:hAnsi="Arial" w:cs="Arial"/>
        </w:rPr>
        <w:t xml:space="preserve">für einzelne oder alle Kinder </w:t>
      </w:r>
      <w:r w:rsidR="002D2DFE" w:rsidRPr="00A3164F">
        <w:rPr>
          <w:rFonts w:ascii="Arial" w:hAnsi="Arial" w:cs="Arial"/>
        </w:rPr>
        <w:t>vorübergehe</w:t>
      </w:r>
      <w:r w:rsidR="00126ADC">
        <w:rPr>
          <w:rFonts w:ascii="Arial" w:hAnsi="Arial" w:cs="Arial"/>
        </w:rPr>
        <w:t>nd geschlossen, haben</w:t>
      </w:r>
      <w:r w:rsidR="004D6C12">
        <w:rPr>
          <w:rFonts w:ascii="Arial" w:hAnsi="Arial" w:cs="Arial"/>
        </w:rPr>
        <w:t>, gemäß gesetzlicher Vorgabe,</w:t>
      </w:r>
      <w:r w:rsidR="00126ADC">
        <w:rPr>
          <w:rFonts w:ascii="Arial" w:hAnsi="Arial" w:cs="Arial"/>
        </w:rPr>
        <w:t xml:space="preserve"> die Sorgeberechtigten</w:t>
      </w:r>
      <w:r w:rsidR="002D2DFE" w:rsidRPr="00A3164F">
        <w:rPr>
          <w:rFonts w:ascii="Arial" w:hAnsi="Arial" w:cs="Arial"/>
        </w:rPr>
        <w:t xml:space="preserve"> während dieser Zeit keinen Anspruch auf Betreuung ihres Kindes</w:t>
      </w:r>
      <w:r w:rsidR="0099486A">
        <w:rPr>
          <w:rFonts w:ascii="Arial" w:hAnsi="Arial" w:cs="Arial"/>
        </w:rPr>
        <w:t xml:space="preserve"> und keinen Anspruch a</w:t>
      </w:r>
      <w:r w:rsidR="00310787">
        <w:rPr>
          <w:rFonts w:ascii="Arial" w:hAnsi="Arial" w:cs="Arial"/>
        </w:rPr>
        <w:t xml:space="preserve">uf Erstattung </w:t>
      </w:r>
      <w:r w:rsidR="007A2740">
        <w:rPr>
          <w:rFonts w:ascii="Arial" w:hAnsi="Arial" w:cs="Arial"/>
        </w:rPr>
        <w:t>der Gebühren</w:t>
      </w:r>
      <w:r w:rsidR="002D2DFE" w:rsidRPr="00A3164F">
        <w:rPr>
          <w:rFonts w:ascii="Arial" w:hAnsi="Arial" w:cs="Arial"/>
        </w:rPr>
        <w:t xml:space="preserve"> oder auf Schadensersatz.</w:t>
      </w:r>
    </w:p>
    <w:p w14:paraId="37F3D99B" w14:textId="77777777" w:rsidR="004D6C12" w:rsidRDefault="004D6C12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Anlehnung an die Reglungen der Gemeinde Stuhr werden jedoch </w:t>
      </w:r>
      <w:r w:rsidR="0052048C">
        <w:rPr>
          <w:rFonts w:ascii="Arial" w:hAnsi="Arial" w:cs="Arial"/>
        </w:rPr>
        <w:t>für Kinder, die zusammenhängend 4 Wochen oder länger vom Krippenbesuch ausgeschlossen sind, die Beiträge erstattet.</w:t>
      </w:r>
    </w:p>
    <w:p w14:paraId="20EFEEC5" w14:textId="77777777" w:rsidR="007745C1" w:rsidRDefault="007745C1" w:rsidP="00F22484">
      <w:pPr>
        <w:jc w:val="both"/>
        <w:rPr>
          <w:rFonts w:ascii="Arial" w:hAnsi="Arial" w:cs="Arial"/>
        </w:rPr>
      </w:pPr>
    </w:p>
    <w:p w14:paraId="2FA7BEC7" w14:textId="77777777" w:rsidR="007D03C3" w:rsidRPr="00A3164F" w:rsidRDefault="007D03C3" w:rsidP="00F22484">
      <w:pPr>
        <w:jc w:val="both"/>
        <w:rPr>
          <w:rFonts w:ascii="Arial" w:hAnsi="Arial" w:cs="Arial"/>
        </w:rPr>
      </w:pPr>
    </w:p>
    <w:p w14:paraId="514EAF82" w14:textId="77777777" w:rsidR="007745C1" w:rsidRPr="009F23F2" w:rsidRDefault="0076327C" w:rsidP="00F22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§5</w:t>
      </w:r>
      <w:r w:rsidR="00126ADC">
        <w:rPr>
          <w:rFonts w:ascii="Arial" w:hAnsi="Arial" w:cs="Arial"/>
          <w:b/>
        </w:rPr>
        <w:tab/>
      </w:r>
      <w:r w:rsidR="00D814B6">
        <w:rPr>
          <w:rFonts w:ascii="Arial" w:hAnsi="Arial" w:cs="Arial"/>
          <w:b/>
        </w:rPr>
        <w:t>Krippenbe</w:t>
      </w:r>
      <w:r w:rsidR="00C76750">
        <w:rPr>
          <w:rFonts w:ascii="Arial" w:hAnsi="Arial" w:cs="Arial"/>
          <w:b/>
        </w:rPr>
        <w:t>trieb</w:t>
      </w:r>
    </w:p>
    <w:p w14:paraId="52AFF88D" w14:textId="77777777" w:rsidR="007745C1" w:rsidRPr="00A3164F" w:rsidRDefault="002D2DFE" w:rsidP="00261137">
      <w:pPr>
        <w:spacing w:line="320" w:lineRule="exact"/>
        <w:ind w:left="709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 xml:space="preserve">Ist </w:t>
      </w:r>
      <w:r w:rsidR="00D814B6">
        <w:rPr>
          <w:rFonts w:ascii="Arial" w:hAnsi="Arial" w:cs="Arial"/>
        </w:rPr>
        <w:t>ein</w:t>
      </w:r>
      <w:r w:rsidR="00591BBE" w:rsidRPr="00A3164F">
        <w:rPr>
          <w:rFonts w:ascii="Arial" w:hAnsi="Arial" w:cs="Arial"/>
        </w:rPr>
        <w:t xml:space="preserve"> Kind am Besuch der </w:t>
      </w:r>
      <w:r w:rsidR="00862701">
        <w:rPr>
          <w:rFonts w:ascii="Arial" w:hAnsi="Arial" w:cs="Arial"/>
        </w:rPr>
        <w:t xml:space="preserve">Krippe </w:t>
      </w:r>
      <w:r w:rsidRPr="00A3164F">
        <w:rPr>
          <w:rFonts w:ascii="Arial" w:hAnsi="Arial" w:cs="Arial"/>
        </w:rPr>
        <w:t>gehindert, so ist dies</w:t>
      </w:r>
      <w:r w:rsidR="00D814B6">
        <w:rPr>
          <w:rFonts w:ascii="Arial" w:hAnsi="Arial" w:cs="Arial"/>
        </w:rPr>
        <w:t>es</w:t>
      </w:r>
      <w:r w:rsidRPr="00A3164F">
        <w:rPr>
          <w:rFonts w:ascii="Arial" w:hAnsi="Arial" w:cs="Arial"/>
        </w:rPr>
        <w:t xml:space="preserve"> der </w:t>
      </w:r>
      <w:r w:rsidR="00D814B6">
        <w:rPr>
          <w:rFonts w:ascii="Arial" w:hAnsi="Arial" w:cs="Arial"/>
        </w:rPr>
        <w:t>Krippenl</w:t>
      </w:r>
      <w:r w:rsidRPr="00A3164F">
        <w:rPr>
          <w:rFonts w:ascii="Arial" w:hAnsi="Arial" w:cs="Arial"/>
        </w:rPr>
        <w:t>eitung unverzüglich mitzuteilen.</w:t>
      </w:r>
    </w:p>
    <w:p w14:paraId="43DF0965" w14:textId="77777777" w:rsidR="007745C1" w:rsidRDefault="002D2DFE" w:rsidP="00261137">
      <w:pPr>
        <w:spacing w:line="320" w:lineRule="exact"/>
        <w:ind w:left="709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lastRenderedPageBreak/>
        <w:t xml:space="preserve">Kranke Kinder werden in der </w:t>
      </w:r>
      <w:r w:rsidR="00862701">
        <w:rPr>
          <w:rFonts w:ascii="Arial" w:hAnsi="Arial" w:cs="Arial"/>
        </w:rPr>
        <w:t>Krippe</w:t>
      </w:r>
      <w:r w:rsidRPr="00A3164F">
        <w:rPr>
          <w:rFonts w:ascii="Arial" w:hAnsi="Arial" w:cs="Arial"/>
        </w:rPr>
        <w:t xml:space="preserve"> nicht betreut und dürfen diese auch nicht besuchen.</w:t>
      </w:r>
    </w:p>
    <w:p w14:paraId="5E784F2A" w14:textId="77777777" w:rsidR="00FC5530" w:rsidRPr="00A3164F" w:rsidRDefault="00FC5530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werden nur Kinder aufgenommen, die </w:t>
      </w:r>
      <w:r w:rsidR="0099486A">
        <w:rPr>
          <w:rFonts w:ascii="Arial" w:hAnsi="Arial" w:cs="Arial"/>
        </w:rPr>
        <w:t xml:space="preserve">gegen Masern </w:t>
      </w:r>
      <w:r>
        <w:rPr>
          <w:rFonts w:ascii="Arial" w:hAnsi="Arial" w:cs="Arial"/>
        </w:rPr>
        <w:t>geimpft sind und einen Nachweis darüber erbringen (Kopie des Impfpasses).</w:t>
      </w:r>
    </w:p>
    <w:p w14:paraId="4881F88A" w14:textId="77777777" w:rsidR="00AF720D" w:rsidRDefault="00C16E0B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Sorgeberechtigten sind verpflichtet, maßgebliche Veränderungen </w:t>
      </w:r>
      <w:r w:rsidR="0099486A">
        <w:rPr>
          <w:rFonts w:ascii="Arial" w:hAnsi="Arial" w:cs="Arial"/>
        </w:rPr>
        <w:t xml:space="preserve">der </w:t>
      </w:r>
      <w:r w:rsidR="00D814B6">
        <w:rPr>
          <w:rFonts w:ascii="Arial" w:hAnsi="Arial" w:cs="Arial"/>
        </w:rPr>
        <w:t xml:space="preserve">häuslichen </w:t>
      </w:r>
      <w:r w:rsidR="0099486A">
        <w:rPr>
          <w:rFonts w:ascii="Arial" w:hAnsi="Arial" w:cs="Arial"/>
        </w:rPr>
        <w:t xml:space="preserve">Unterbringungs- und Betreuungsbedingungen </w:t>
      </w:r>
      <w:r>
        <w:rPr>
          <w:rFonts w:ascii="Arial" w:hAnsi="Arial" w:cs="Arial"/>
        </w:rPr>
        <w:t xml:space="preserve">unverzüglich der </w:t>
      </w:r>
      <w:r w:rsidR="0099486A">
        <w:rPr>
          <w:rFonts w:ascii="Arial" w:hAnsi="Arial" w:cs="Arial"/>
        </w:rPr>
        <w:t>Krippenl</w:t>
      </w:r>
      <w:r>
        <w:rPr>
          <w:rFonts w:ascii="Arial" w:hAnsi="Arial" w:cs="Arial"/>
        </w:rPr>
        <w:t xml:space="preserve">eitung mitzuteilen. </w:t>
      </w:r>
    </w:p>
    <w:p w14:paraId="3D28B0C2" w14:textId="77777777" w:rsidR="00591BBE" w:rsidRDefault="002D2DFE" w:rsidP="00261137">
      <w:pPr>
        <w:spacing w:line="320" w:lineRule="exact"/>
        <w:ind w:left="709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 xml:space="preserve">Kinder, die aufgrund falscher Angaben in die </w:t>
      </w:r>
      <w:r w:rsidR="00862701">
        <w:rPr>
          <w:rFonts w:ascii="Arial" w:hAnsi="Arial" w:cs="Arial"/>
        </w:rPr>
        <w:t>Krippe</w:t>
      </w:r>
      <w:r w:rsidRPr="00A3164F">
        <w:rPr>
          <w:rFonts w:ascii="Arial" w:hAnsi="Arial" w:cs="Arial"/>
        </w:rPr>
        <w:t xml:space="preserve"> aufgenommen w</w:t>
      </w:r>
      <w:r w:rsidR="00AF720D">
        <w:rPr>
          <w:rFonts w:ascii="Arial" w:hAnsi="Arial" w:cs="Arial"/>
        </w:rPr>
        <w:t>urden</w:t>
      </w:r>
      <w:r w:rsidRPr="00A3164F">
        <w:rPr>
          <w:rFonts w:ascii="Arial" w:hAnsi="Arial" w:cs="Arial"/>
        </w:rPr>
        <w:t xml:space="preserve">, können </w:t>
      </w:r>
      <w:r w:rsidR="009559D9">
        <w:rPr>
          <w:rFonts w:ascii="Arial" w:hAnsi="Arial" w:cs="Arial"/>
        </w:rPr>
        <w:t xml:space="preserve">vorzeitig </w:t>
      </w:r>
      <w:r w:rsidRPr="00A3164F">
        <w:rPr>
          <w:rFonts w:ascii="Arial" w:hAnsi="Arial" w:cs="Arial"/>
        </w:rPr>
        <w:t xml:space="preserve">vom </w:t>
      </w:r>
      <w:r w:rsidR="00D814B6">
        <w:rPr>
          <w:rFonts w:ascii="Arial" w:hAnsi="Arial" w:cs="Arial"/>
        </w:rPr>
        <w:t>Krippenb</w:t>
      </w:r>
      <w:r w:rsidRPr="00A3164F">
        <w:rPr>
          <w:rFonts w:ascii="Arial" w:hAnsi="Arial" w:cs="Arial"/>
        </w:rPr>
        <w:t>esuch ausgeschlossen werden.</w:t>
      </w:r>
      <w:r w:rsidR="007E2D2A">
        <w:rPr>
          <w:rFonts w:ascii="Arial" w:hAnsi="Arial" w:cs="Arial"/>
        </w:rPr>
        <w:t xml:space="preserve"> </w:t>
      </w:r>
      <w:r w:rsidR="00997DCE">
        <w:rPr>
          <w:rFonts w:ascii="Arial" w:hAnsi="Arial" w:cs="Arial"/>
        </w:rPr>
        <w:t>Dasselbe gilt für Kinder</w:t>
      </w:r>
      <w:r w:rsidR="00C748F1">
        <w:rPr>
          <w:rFonts w:ascii="Arial" w:hAnsi="Arial" w:cs="Arial"/>
        </w:rPr>
        <w:t xml:space="preserve">, </w:t>
      </w:r>
      <w:r w:rsidR="0099486A">
        <w:rPr>
          <w:rFonts w:ascii="Arial" w:hAnsi="Arial" w:cs="Arial"/>
        </w:rPr>
        <w:t>welche</w:t>
      </w:r>
      <w:r w:rsidR="00C748F1">
        <w:rPr>
          <w:rFonts w:ascii="Arial" w:hAnsi="Arial" w:cs="Arial"/>
        </w:rPr>
        <w:t xml:space="preserve"> die Erziehungsarbeit in der Krippe schwerwiegend beeinträchtigen bzw. gefährden</w:t>
      </w:r>
      <w:r w:rsidR="00A86D55">
        <w:rPr>
          <w:rFonts w:ascii="Arial" w:hAnsi="Arial" w:cs="Arial"/>
        </w:rPr>
        <w:t>.</w:t>
      </w:r>
      <w:r w:rsidR="00C748F1">
        <w:rPr>
          <w:rFonts w:ascii="Arial" w:hAnsi="Arial" w:cs="Arial"/>
        </w:rPr>
        <w:t xml:space="preserve"> </w:t>
      </w:r>
      <w:r w:rsidR="00AF720D">
        <w:rPr>
          <w:rFonts w:ascii="Arial" w:hAnsi="Arial" w:cs="Arial"/>
        </w:rPr>
        <w:t xml:space="preserve">Die Bewertung darüber erfolgt durch die zugeordnete </w:t>
      </w:r>
      <w:r w:rsidR="00396D24" w:rsidRPr="00396D24">
        <w:rPr>
          <w:rFonts w:ascii="Arial" w:hAnsi="Arial" w:cs="Arial"/>
        </w:rPr>
        <w:t>Erzieherin</w:t>
      </w:r>
      <w:r w:rsidR="00AF720D">
        <w:rPr>
          <w:rFonts w:ascii="Arial" w:hAnsi="Arial" w:cs="Arial"/>
        </w:rPr>
        <w:t xml:space="preserve"> zusammen mit der Krippenleitung.</w:t>
      </w:r>
    </w:p>
    <w:p w14:paraId="5D11C829" w14:textId="77777777" w:rsidR="00A44B29" w:rsidRDefault="00A44B29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Sorgeberechtigte und Verwandte der Kinder können jederzeit, nach Absprache mit der Krippenleitung, ihr Kind in der Krippe besuchen (hospitieren).</w:t>
      </w:r>
    </w:p>
    <w:p w14:paraId="0E38A3E4" w14:textId="77777777" w:rsidR="00277DF5" w:rsidRDefault="00277DF5" w:rsidP="006F12D4">
      <w:pPr>
        <w:jc w:val="both"/>
        <w:rPr>
          <w:rFonts w:ascii="Arial" w:hAnsi="Arial" w:cs="Arial"/>
        </w:rPr>
      </w:pPr>
    </w:p>
    <w:p w14:paraId="2DF410E2" w14:textId="77777777" w:rsidR="00A94B56" w:rsidRDefault="00A94B56" w:rsidP="006F12D4">
      <w:pPr>
        <w:jc w:val="both"/>
        <w:rPr>
          <w:rFonts w:ascii="Arial" w:hAnsi="Arial" w:cs="Arial"/>
          <w:b/>
        </w:rPr>
      </w:pPr>
    </w:p>
    <w:p w14:paraId="07388AA4" w14:textId="77777777" w:rsidR="006F12D4" w:rsidRDefault="0076327C" w:rsidP="006F12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C76750">
        <w:rPr>
          <w:rFonts w:ascii="Arial" w:hAnsi="Arial" w:cs="Arial"/>
          <w:b/>
        </w:rPr>
        <w:t>6</w:t>
      </w:r>
      <w:r w:rsidR="00126ADC">
        <w:rPr>
          <w:rFonts w:ascii="Arial" w:hAnsi="Arial" w:cs="Arial"/>
          <w:b/>
        </w:rPr>
        <w:tab/>
      </w:r>
      <w:r w:rsidR="00C16E0B">
        <w:rPr>
          <w:rFonts w:ascii="Arial" w:hAnsi="Arial" w:cs="Arial"/>
          <w:b/>
        </w:rPr>
        <w:t>Kündigungsfristen</w:t>
      </w:r>
    </w:p>
    <w:p w14:paraId="1F2B7592" w14:textId="77777777" w:rsidR="006F12D4" w:rsidRDefault="00862701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Der Krippenplatz</w:t>
      </w:r>
      <w:r w:rsidR="0076327C">
        <w:rPr>
          <w:rFonts w:ascii="Arial" w:hAnsi="Arial" w:cs="Arial"/>
        </w:rPr>
        <w:t xml:space="preserve"> kann mit einer </w:t>
      </w:r>
      <w:r w:rsidR="00E90ECB">
        <w:rPr>
          <w:rFonts w:ascii="Arial" w:hAnsi="Arial" w:cs="Arial"/>
        </w:rPr>
        <w:t>F</w:t>
      </w:r>
      <w:r w:rsidR="00D60048">
        <w:rPr>
          <w:rFonts w:ascii="Arial" w:hAnsi="Arial" w:cs="Arial"/>
        </w:rPr>
        <w:t>rist von zwei</w:t>
      </w:r>
      <w:r w:rsidR="00BA0726">
        <w:rPr>
          <w:rFonts w:ascii="Arial" w:hAnsi="Arial" w:cs="Arial"/>
        </w:rPr>
        <w:t xml:space="preserve"> Monaten </w:t>
      </w:r>
      <w:r w:rsidR="0076327C">
        <w:rPr>
          <w:rFonts w:ascii="Arial" w:hAnsi="Arial" w:cs="Arial"/>
        </w:rPr>
        <w:t>gekündigt werden. Im Ausnahmefall (z.B. Wegzug, berufliche Veränderungen der Sorgeberechtigten</w:t>
      </w:r>
      <w:r w:rsidR="00C0723E">
        <w:rPr>
          <w:rFonts w:ascii="Arial" w:hAnsi="Arial" w:cs="Arial"/>
        </w:rPr>
        <w:t xml:space="preserve"> o.ä.</w:t>
      </w:r>
      <w:r w:rsidR="0076327C">
        <w:rPr>
          <w:rFonts w:ascii="Arial" w:hAnsi="Arial" w:cs="Arial"/>
        </w:rPr>
        <w:t>) kann d</w:t>
      </w:r>
      <w:r w:rsidR="00E90ECB">
        <w:rPr>
          <w:rFonts w:ascii="Arial" w:hAnsi="Arial" w:cs="Arial"/>
        </w:rPr>
        <w:t>i</w:t>
      </w:r>
      <w:r w:rsidR="0076327C">
        <w:rPr>
          <w:rFonts w:ascii="Arial" w:hAnsi="Arial" w:cs="Arial"/>
        </w:rPr>
        <w:t>e</w:t>
      </w:r>
      <w:r w:rsidR="00E90ECB">
        <w:rPr>
          <w:rFonts w:ascii="Arial" w:hAnsi="Arial" w:cs="Arial"/>
        </w:rPr>
        <w:t>se Frist auf e</w:t>
      </w:r>
      <w:r w:rsidR="0076327C">
        <w:rPr>
          <w:rFonts w:ascii="Arial" w:hAnsi="Arial" w:cs="Arial"/>
        </w:rPr>
        <w:t>ine</w:t>
      </w:r>
      <w:r w:rsidR="00E90ECB">
        <w:rPr>
          <w:rFonts w:ascii="Arial" w:hAnsi="Arial" w:cs="Arial"/>
        </w:rPr>
        <w:t>n</w:t>
      </w:r>
      <w:r w:rsidR="0076327C">
        <w:rPr>
          <w:rFonts w:ascii="Arial" w:hAnsi="Arial" w:cs="Arial"/>
        </w:rPr>
        <w:t xml:space="preserve"> </w:t>
      </w:r>
      <w:r w:rsidR="00E90ECB">
        <w:rPr>
          <w:rFonts w:ascii="Arial" w:hAnsi="Arial" w:cs="Arial"/>
        </w:rPr>
        <w:t>M</w:t>
      </w:r>
      <w:r w:rsidR="0076327C">
        <w:rPr>
          <w:rFonts w:ascii="Arial" w:hAnsi="Arial" w:cs="Arial"/>
        </w:rPr>
        <w:t xml:space="preserve">onat </w:t>
      </w:r>
      <w:r w:rsidR="00E90ECB">
        <w:rPr>
          <w:rFonts w:ascii="Arial" w:hAnsi="Arial" w:cs="Arial"/>
        </w:rPr>
        <w:t xml:space="preserve">reduziert </w:t>
      </w:r>
      <w:r w:rsidR="0076327C">
        <w:rPr>
          <w:rFonts w:ascii="Arial" w:hAnsi="Arial" w:cs="Arial"/>
        </w:rPr>
        <w:t>werden.</w:t>
      </w:r>
      <w:r w:rsidR="0024508C">
        <w:rPr>
          <w:rFonts w:ascii="Arial" w:hAnsi="Arial" w:cs="Arial"/>
        </w:rPr>
        <w:t xml:space="preserve"> Die Kündigung bedarf der Schriftform.</w:t>
      </w:r>
    </w:p>
    <w:p w14:paraId="614A1A29" w14:textId="77777777" w:rsidR="00E90ECB" w:rsidRPr="006F12D4" w:rsidRDefault="00E90ECB" w:rsidP="00261137">
      <w:pPr>
        <w:spacing w:line="320" w:lineRule="exact"/>
        <w:ind w:left="709"/>
        <w:jc w:val="both"/>
        <w:rPr>
          <w:rFonts w:ascii="Arial" w:hAnsi="Arial" w:cs="Arial"/>
        </w:rPr>
      </w:pPr>
      <w:r w:rsidRPr="00E90ECB">
        <w:rPr>
          <w:rFonts w:ascii="Arial" w:hAnsi="Arial" w:cs="Arial"/>
        </w:rPr>
        <w:t>Der Krippenbeitrag ist für jeden angefangenen Monat in vollem Umfang zu entrichten.</w:t>
      </w:r>
    </w:p>
    <w:p w14:paraId="72DA729B" w14:textId="77777777" w:rsidR="006F12D4" w:rsidRDefault="006F12D4" w:rsidP="00F22484">
      <w:pPr>
        <w:jc w:val="both"/>
        <w:rPr>
          <w:rFonts w:ascii="Arial" w:hAnsi="Arial" w:cs="Arial"/>
        </w:rPr>
      </w:pPr>
    </w:p>
    <w:p w14:paraId="416B8ABC" w14:textId="77777777" w:rsidR="007D03C3" w:rsidRPr="00A3164F" w:rsidRDefault="007D03C3" w:rsidP="00F22484">
      <w:pPr>
        <w:jc w:val="both"/>
        <w:rPr>
          <w:rFonts w:ascii="Arial" w:hAnsi="Arial" w:cs="Arial"/>
        </w:rPr>
      </w:pPr>
    </w:p>
    <w:p w14:paraId="55B633D3" w14:textId="77777777" w:rsidR="007745C1" w:rsidRPr="009F23F2" w:rsidRDefault="0076327C" w:rsidP="00F22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C76750">
        <w:rPr>
          <w:rFonts w:ascii="Arial" w:hAnsi="Arial" w:cs="Arial"/>
          <w:b/>
        </w:rPr>
        <w:t>7</w:t>
      </w:r>
      <w:r w:rsidR="00126ADC">
        <w:rPr>
          <w:rFonts w:ascii="Arial" w:hAnsi="Arial" w:cs="Arial"/>
          <w:b/>
        </w:rPr>
        <w:tab/>
      </w:r>
      <w:r w:rsidR="002D2DFE" w:rsidRPr="009F23F2">
        <w:rPr>
          <w:rFonts w:ascii="Arial" w:hAnsi="Arial" w:cs="Arial"/>
          <w:b/>
        </w:rPr>
        <w:t>Gebühren</w:t>
      </w:r>
    </w:p>
    <w:p w14:paraId="49EF0436" w14:textId="318B625B" w:rsidR="001231FD" w:rsidRDefault="00EC51DC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Gebühren </w:t>
      </w:r>
      <w:r w:rsidR="004E0421">
        <w:rPr>
          <w:rFonts w:ascii="Arial" w:hAnsi="Arial" w:cs="Arial"/>
        </w:rPr>
        <w:t xml:space="preserve">sind </w:t>
      </w:r>
      <w:r>
        <w:rPr>
          <w:rFonts w:ascii="Arial" w:hAnsi="Arial" w:cs="Arial"/>
        </w:rPr>
        <w:t xml:space="preserve">für jedes Kind </w:t>
      </w:r>
      <w:r w:rsidR="00EC2785" w:rsidRPr="00EC2785">
        <w:rPr>
          <w:rFonts w:ascii="Arial" w:hAnsi="Arial" w:cs="Arial"/>
        </w:rPr>
        <w:t>jeweils bis zum 15. des laufendenden Monats</w:t>
      </w:r>
      <w:r w:rsidR="007B1AA6">
        <w:rPr>
          <w:rFonts w:ascii="Arial" w:hAnsi="Arial" w:cs="Arial"/>
        </w:rPr>
        <w:t xml:space="preserve"> </w:t>
      </w:r>
      <w:r w:rsidR="008142A8">
        <w:rPr>
          <w:rFonts w:ascii="Arial" w:hAnsi="Arial" w:cs="Arial"/>
        </w:rPr>
        <w:t>zu entrichten</w:t>
      </w:r>
      <w:r w:rsidR="001231FD">
        <w:rPr>
          <w:rFonts w:ascii="Arial" w:hAnsi="Arial" w:cs="Arial"/>
        </w:rPr>
        <w:t>.</w:t>
      </w:r>
      <w:r w:rsidR="007B1AA6">
        <w:rPr>
          <w:rFonts w:ascii="Arial" w:hAnsi="Arial" w:cs="Arial"/>
        </w:rPr>
        <w:t xml:space="preserve"> </w:t>
      </w:r>
      <w:r w:rsidR="00EC2785">
        <w:rPr>
          <w:rFonts w:ascii="Arial" w:hAnsi="Arial" w:cs="Arial"/>
        </w:rPr>
        <w:t xml:space="preserve">Die Höhe wird </w:t>
      </w:r>
      <w:r w:rsidR="007B1AA6">
        <w:rPr>
          <w:rFonts w:ascii="Arial" w:hAnsi="Arial" w:cs="Arial"/>
        </w:rPr>
        <w:t>i</w:t>
      </w:r>
      <w:r w:rsidR="001560C8">
        <w:rPr>
          <w:rFonts w:ascii="Arial" w:hAnsi="Arial" w:cs="Arial"/>
        </w:rPr>
        <w:t>n</w:t>
      </w:r>
      <w:r w:rsidR="007B1AA6">
        <w:rPr>
          <w:rFonts w:ascii="Arial" w:hAnsi="Arial" w:cs="Arial"/>
        </w:rPr>
        <w:t xml:space="preserve"> </w:t>
      </w:r>
      <w:r w:rsidR="001560C8">
        <w:rPr>
          <w:rFonts w:ascii="Arial" w:hAnsi="Arial" w:cs="Arial"/>
        </w:rPr>
        <w:t>den Anmeldeunterlagen</w:t>
      </w:r>
      <w:r w:rsidR="007B1AA6">
        <w:rPr>
          <w:rFonts w:ascii="Arial" w:hAnsi="Arial" w:cs="Arial"/>
        </w:rPr>
        <w:t xml:space="preserve"> </w:t>
      </w:r>
      <w:r w:rsidR="007B1AA6" w:rsidRPr="007B1AA6">
        <w:rPr>
          <w:rFonts w:ascii="Arial" w:hAnsi="Arial" w:cs="Arial"/>
        </w:rPr>
        <w:t xml:space="preserve">entsprechend der </w:t>
      </w:r>
      <w:r w:rsidR="00941360">
        <w:rPr>
          <w:rFonts w:ascii="Arial" w:hAnsi="Arial" w:cs="Arial"/>
        </w:rPr>
        <w:t>je</w:t>
      </w:r>
      <w:r w:rsidR="007B1AA6" w:rsidRPr="007B1AA6">
        <w:rPr>
          <w:rFonts w:ascii="Arial" w:hAnsi="Arial" w:cs="Arial"/>
        </w:rPr>
        <w:t xml:space="preserve">weils gültigen </w:t>
      </w:r>
      <w:r w:rsidR="00EC2785">
        <w:rPr>
          <w:rFonts w:ascii="Arial" w:hAnsi="Arial" w:cs="Arial"/>
        </w:rPr>
        <w:t>Leistungs-/Gebührenordnung</w:t>
      </w:r>
      <w:r w:rsidR="007B1AA6" w:rsidRPr="007B1AA6">
        <w:rPr>
          <w:rFonts w:ascii="Arial" w:hAnsi="Arial" w:cs="Arial"/>
        </w:rPr>
        <w:t xml:space="preserve"> </w:t>
      </w:r>
      <w:r w:rsidR="00EF48F4">
        <w:rPr>
          <w:rFonts w:ascii="Arial" w:hAnsi="Arial" w:cs="Arial"/>
        </w:rPr>
        <w:t xml:space="preserve">(Bestandteil der Anmeldeunterlagen) </w:t>
      </w:r>
      <w:r w:rsidR="007B1AA6">
        <w:rPr>
          <w:rFonts w:ascii="Arial" w:hAnsi="Arial" w:cs="Arial"/>
        </w:rPr>
        <w:t>festge</w:t>
      </w:r>
      <w:r w:rsidR="00EC2785">
        <w:rPr>
          <w:rFonts w:ascii="Arial" w:hAnsi="Arial" w:cs="Arial"/>
        </w:rPr>
        <w:t>legt.</w:t>
      </w:r>
    </w:p>
    <w:p w14:paraId="0D713BEB" w14:textId="0BFA57F1" w:rsidR="00754DD4" w:rsidRDefault="00754DD4" w:rsidP="00EC2785">
      <w:pPr>
        <w:spacing w:line="320" w:lineRule="exact"/>
        <w:ind w:left="709"/>
        <w:jc w:val="both"/>
        <w:rPr>
          <w:rFonts w:ascii="Arial" w:hAnsi="Arial" w:cs="Arial"/>
        </w:rPr>
      </w:pPr>
      <w:r w:rsidRPr="00754DD4">
        <w:rPr>
          <w:rFonts w:ascii="Arial" w:hAnsi="Arial" w:cs="Arial"/>
        </w:rPr>
        <w:t>Bei Nichtantritt des Krippenplatzes</w:t>
      </w:r>
      <w:r>
        <w:rPr>
          <w:rFonts w:ascii="Arial" w:hAnsi="Arial" w:cs="Arial"/>
        </w:rPr>
        <w:t xml:space="preserve"> trotz </w:t>
      </w:r>
      <w:r w:rsidR="00EF48F4">
        <w:rPr>
          <w:rFonts w:ascii="Arial" w:hAnsi="Arial" w:cs="Arial"/>
        </w:rPr>
        <w:t>Zusage-Bestätigung</w:t>
      </w:r>
      <w:r w:rsidRPr="00754DD4">
        <w:rPr>
          <w:rFonts w:ascii="Arial" w:hAnsi="Arial" w:cs="Arial"/>
        </w:rPr>
        <w:t>, ist ein voller Monatsbeitrag zu entrichten</w:t>
      </w:r>
      <w:r w:rsidR="00EF48F4">
        <w:rPr>
          <w:rFonts w:ascii="Arial" w:hAnsi="Arial" w:cs="Arial"/>
        </w:rPr>
        <w:t>, wenn kein Ersatzkind gefunden wird.</w:t>
      </w:r>
    </w:p>
    <w:p w14:paraId="4C1465D6" w14:textId="77777777" w:rsidR="009A6040" w:rsidRDefault="009A6040" w:rsidP="009A6040">
      <w:pPr>
        <w:spacing w:line="320" w:lineRule="exact"/>
        <w:ind w:left="709"/>
        <w:jc w:val="both"/>
        <w:rPr>
          <w:rFonts w:ascii="Arial" w:hAnsi="Arial" w:cs="Arial"/>
        </w:rPr>
      </w:pPr>
      <w:r w:rsidRPr="009A6040">
        <w:rPr>
          <w:rFonts w:ascii="Arial" w:hAnsi="Arial" w:cs="Arial"/>
        </w:rPr>
        <w:t>Bei Krankheit, Urlaub sowie für die festgelegten Schließzeiten der Krippe besteht kein Anspruch auf Rückerstattung oder Teilerstattung der Beiträge und des Essensgeldes.</w:t>
      </w:r>
    </w:p>
    <w:p w14:paraId="459396D0" w14:textId="77777777" w:rsidR="00A714D1" w:rsidRPr="009A6040" w:rsidRDefault="00A714D1" w:rsidP="009A6040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Ab dem 3. Geburtstag sind Kinder beitragsfrei</w:t>
      </w:r>
      <w:r w:rsidR="00EB7B5E">
        <w:rPr>
          <w:rFonts w:ascii="Arial" w:hAnsi="Arial" w:cs="Arial"/>
        </w:rPr>
        <w:t>, nur das Essensgeld ist zu zahlen</w:t>
      </w:r>
      <w:r>
        <w:rPr>
          <w:rFonts w:ascii="Arial" w:hAnsi="Arial" w:cs="Arial"/>
        </w:rPr>
        <w:t>.</w:t>
      </w:r>
    </w:p>
    <w:p w14:paraId="4A0D7BC2" w14:textId="77777777" w:rsidR="009A6040" w:rsidRPr="009A6040" w:rsidRDefault="009A6040" w:rsidP="009A6040">
      <w:pPr>
        <w:spacing w:line="320" w:lineRule="exact"/>
        <w:ind w:left="709"/>
        <w:jc w:val="both"/>
        <w:rPr>
          <w:rFonts w:ascii="Arial" w:hAnsi="Arial" w:cs="Arial"/>
        </w:rPr>
      </w:pPr>
      <w:r w:rsidRPr="009A6040">
        <w:rPr>
          <w:rFonts w:ascii="Arial" w:hAnsi="Arial" w:cs="Arial"/>
        </w:rPr>
        <w:t>In den ersten beiden Besuchsmonaten und in der Sommerschließzeit ist kein Essensgeld zu zahlen.</w:t>
      </w:r>
    </w:p>
    <w:p w14:paraId="0251A549" w14:textId="77777777" w:rsidR="009A6040" w:rsidRPr="009A6040" w:rsidRDefault="009A6040" w:rsidP="009A6040">
      <w:pPr>
        <w:spacing w:line="320" w:lineRule="exact"/>
        <w:ind w:left="709"/>
        <w:jc w:val="both"/>
        <w:rPr>
          <w:rFonts w:ascii="Arial" w:hAnsi="Arial" w:cs="Arial"/>
        </w:rPr>
      </w:pPr>
      <w:r w:rsidRPr="009A6040">
        <w:rPr>
          <w:rFonts w:ascii="Arial" w:hAnsi="Arial" w:cs="Arial"/>
        </w:rPr>
        <w:t>Beginnt der Krippenbesuch nach dem 15. eines Monats, ist dieser Monat beitragsfrei.</w:t>
      </w:r>
    </w:p>
    <w:p w14:paraId="113E92E7" w14:textId="77777777" w:rsidR="009A6040" w:rsidRPr="009A6040" w:rsidRDefault="009A6040" w:rsidP="009A6040">
      <w:pPr>
        <w:spacing w:line="320" w:lineRule="exact"/>
        <w:ind w:left="709"/>
        <w:jc w:val="both"/>
        <w:rPr>
          <w:rFonts w:ascii="Arial" w:hAnsi="Arial" w:cs="Arial"/>
        </w:rPr>
      </w:pPr>
      <w:r w:rsidRPr="009A6040">
        <w:rPr>
          <w:rFonts w:ascii="Arial" w:hAnsi="Arial" w:cs="Arial"/>
        </w:rPr>
        <w:t>Bei Ausschluss eines Kindes gem. § 5 dieser Satzung ist eine Erstattung bereits gezahlter Krippenbeiträge ausgeschlossen.</w:t>
      </w:r>
    </w:p>
    <w:p w14:paraId="28964FEF" w14:textId="77777777" w:rsidR="007745C1" w:rsidRDefault="007745C1" w:rsidP="00F22484">
      <w:pPr>
        <w:jc w:val="both"/>
        <w:rPr>
          <w:rFonts w:ascii="Arial" w:hAnsi="Arial" w:cs="Arial"/>
        </w:rPr>
      </w:pPr>
    </w:p>
    <w:p w14:paraId="29854E28" w14:textId="77777777" w:rsidR="007D03C3" w:rsidRDefault="007D03C3" w:rsidP="00F22484">
      <w:pPr>
        <w:jc w:val="both"/>
        <w:rPr>
          <w:rFonts w:ascii="Arial" w:hAnsi="Arial" w:cs="Arial"/>
        </w:rPr>
      </w:pPr>
    </w:p>
    <w:p w14:paraId="7A140F32" w14:textId="77777777" w:rsidR="00AF720D" w:rsidRPr="00AF720D" w:rsidRDefault="00AF720D" w:rsidP="00AF720D">
      <w:pPr>
        <w:jc w:val="both"/>
        <w:rPr>
          <w:rFonts w:ascii="Arial" w:hAnsi="Arial" w:cs="Arial"/>
          <w:b/>
        </w:rPr>
      </w:pPr>
      <w:r w:rsidRPr="00AF720D">
        <w:rPr>
          <w:rFonts w:ascii="Arial" w:hAnsi="Arial" w:cs="Arial"/>
          <w:b/>
        </w:rPr>
        <w:lastRenderedPageBreak/>
        <w:t>§</w:t>
      </w:r>
      <w:r w:rsidR="00C76750">
        <w:rPr>
          <w:rFonts w:ascii="Arial" w:hAnsi="Arial" w:cs="Arial"/>
          <w:b/>
        </w:rPr>
        <w:t>8</w:t>
      </w:r>
      <w:r w:rsidRPr="00AF720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Sonstiges, Kommunikation</w:t>
      </w:r>
    </w:p>
    <w:p w14:paraId="6E97F9FB" w14:textId="77777777" w:rsidR="00234CB3" w:rsidRDefault="00AF720D" w:rsidP="00AF720D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Jährlich wird aus dem Kreis der Sorgeberechtigten </w:t>
      </w:r>
      <w:r w:rsidR="009A6040">
        <w:rPr>
          <w:rFonts w:ascii="Arial" w:hAnsi="Arial" w:cs="Arial"/>
        </w:rPr>
        <w:t>e</w:t>
      </w:r>
      <w:r w:rsidR="00542B77">
        <w:rPr>
          <w:rFonts w:ascii="Arial" w:hAnsi="Arial" w:cs="Arial"/>
        </w:rPr>
        <w:t>in/</w:t>
      </w:r>
      <w:r>
        <w:rPr>
          <w:rFonts w:ascii="Arial" w:hAnsi="Arial" w:cs="Arial"/>
        </w:rPr>
        <w:t>eine Elternsprech</w:t>
      </w:r>
      <w:r w:rsidR="00234CB3">
        <w:rPr>
          <w:rFonts w:ascii="Arial" w:hAnsi="Arial" w:cs="Arial"/>
        </w:rPr>
        <w:t>e</w:t>
      </w:r>
      <w:r>
        <w:rPr>
          <w:rFonts w:ascii="Arial" w:hAnsi="Arial" w:cs="Arial"/>
        </w:rPr>
        <w:t>r</w:t>
      </w:r>
      <w:r w:rsidR="00542B77">
        <w:rPr>
          <w:rFonts w:ascii="Arial" w:hAnsi="Arial" w:cs="Arial"/>
        </w:rPr>
        <w:t>/</w:t>
      </w:r>
      <w:r w:rsidR="00754DD4">
        <w:rPr>
          <w:rFonts w:ascii="Arial" w:hAnsi="Arial" w:cs="Arial"/>
        </w:rPr>
        <w:t>i</w:t>
      </w:r>
      <w:r>
        <w:rPr>
          <w:rFonts w:ascii="Arial" w:hAnsi="Arial" w:cs="Arial"/>
        </w:rPr>
        <w:t>n und ein</w:t>
      </w:r>
      <w:r w:rsidR="00234CB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Vertretung gewählt.</w:t>
      </w:r>
      <w:r w:rsidR="00234CB3">
        <w:rPr>
          <w:rFonts w:ascii="Arial" w:hAnsi="Arial" w:cs="Arial"/>
        </w:rPr>
        <w:t xml:space="preserve"> </w:t>
      </w:r>
      <w:r w:rsidR="00737F51">
        <w:rPr>
          <w:rFonts w:ascii="Arial" w:hAnsi="Arial" w:cs="Arial"/>
        </w:rPr>
        <w:t>M</w:t>
      </w:r>
      <w:r w:rsidR="00234CB3">
        <w:rPr>
          <w:rFonts w:ascii="Arial" w:hAnsi="Arial" w:cs="Arial"/>
        </w:rPr>
        <w:t xml:space="preserve">indestens einmal jährlich </w:t>
      </w:r>
      <w:r w:rsidR="00737F51">
        <w:rPr>
          <w:rFonts w:ascii="Arial" w:hAnsi="Arial" w:cs="Arial"/>
        </w:rPr>
        <w:t xml:space="preserve">wird </w:t>
      </w:r>
      <w:r w:rsidR="00234CB3">
        <w:rPr>
          <w:rFonts w:ascii="Arial" w:hAnsi="Arial" w:cs="Arial"/>
        </w:rPr>
        <w:t>ein Elternabend mit den Sorgeberechtigten ab</w:t>
      </w:r>
      <w:r w:rsidR="00737F51">
        <w:rPr>
          <w:rFonts w:ascii="Arial" w:hAnsi="Arial" w:cs="Arial"/>
        </w:rPr>
        <w:t>ge</w:t>
      </w:r>
      <w:r w:rsidR="00234CB3">
        <w:rPr>
          <w:rFonts w:ascii="Arial" w:hAnsi="Arial" w:cs="Arial"/>
        </w:rPr>
        <w:t>halten.</w:t>
      </w:r>
    </w:p>
    <w:p w14:paraId="575E0619" w14:textId="77777777" w:rsidR="00AF720D" w:rsidRDefault="00234CB3" w:rsidP="00AF720D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Kommunikation zwischen Sorgeberechtigten und der Krippe erfolgt </w:t>
      </w:r>
      <w:r w:rsidR="00557F99">
        <w:rPr>
          <w:rFonts w:ascii="Arial" w:hAnsi="Arial" w:cs="Arial"/>
        </w:rPr>
        <w:t xml:space="preserve">schriftlich per Mail und mündlich direkt oder über den Telefonanschluss der </w:t>
      </w:r>
      <w:r>
        <w:rPr>
          <w:rFonts w:ascii="Arial" w:hAnsi="Arial" w:cs="Arial"/>
        </w:rPr>
        <w:t>Krippe.</w:t>
      </w:r>
    </w:p>
    <w:p w14:paraId="4D1CC6EC" w14:textId="77777777" w:rsidR="00075431" w:rsidRPr="00075431" w:rsidRDefault="00075431" w:rsidP="00075431">
      <w:pPr>
        <w:spacing w:line="320" w:lineRule="exact"/>
        <w:ind w:left="709"/>
        <w:jc w:val="both"/>
        <w:rPr>
          <w:rFonts w:ascii="Arial" w:hAnsi="Arial" w:cs="Arial"/>
        </w:rPr>
      </w:pPr>
      <w:r w:rsidRPr="00075431">
        <w:rPr>
          <w:rFonts w:ascii="Arial" w:hAnsi="Arial" w:cs="Arial"/>
        </w:rPr>
        <w:t>Diese Satzung mit allen Anlagen wird den Sorgeberechtigten zusammen mit den Anmeldeunterlagen ausgehändigt.</w:t>
      </w:r>
    </w:p>
    <w:p w14:paraId="64081D68" w14:textId="77777777" w:rsidR="00AF720D" w:rsidRDefault="00AF720D" w:rsidP="00AF720D">
      <w:pPr>
        <w:spacing w:line="320" w:lineRule="exact"/>
        <w:ind w:left="709"/>
        <w:jc w:val="both"/>
        <w:rPr>
          <w:rFonts w:ascii="Arial" w:hAnsi="Arial" w:cs="Arial"/>
        </w:rPr>
      </w:pPr>
    </w:p>
    <w:p w14:paraId="265CF82C" w14:textId="77777777" w:rsidR="007D03C3" w:rsidRPr="00A3164F" w:rsidRDefault="007D03C3" w:rsidP="00AF720D">
      <w:pPr>
        <w:spacing w:line="320" w:lineRule="exact"/>
        <w:ind w:left="709"/>
        <w:jc w:val="both"/>
        <w:rPr>
          <w:rFonts w:ascii="Arial" w:hAnsi="Arial" w:cs="Arial"/>
        </w:rPr>
      </w:pPr>
    </w:p>
    <w:p w14:paraId="57A97E35" w14:textId="77777777" w:rsidR="007745C1" w:rsidRPr="009F23F2" w:rsidRDefault="0076327C" w:rsidP="00F2248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C76750">
        <w:rPr>
          <w:rFonts w:ascii="Arial" w:hAnsi="Arial" w:cs="Arial"/>
          <w:b/>
        </w:rPr>
        <w:t>9</w:t>
      </w:r>
      <w:r w:rsidR="00126ADC">
        <w:rPr>
          <w:rFonts w:ascii="Arial" w:hAnsi="Arial" w:cs="Arial"/>
          <w:b/>
        </w:rPr>
        <w:tab/>
      </w:r>
      <w:r w:rsidR="002D2DFE" w:rsidRPr="009F23F2">
        <w:rPr>
          <w:rFonts w:ascii="Arial" w:hAnsi="Arial" w:cs="Arial"/>
          <w:b/>
        </w:rPr>
        <w:t>Inkrafttreten</w:t>
      </w:r>
    </w:p>
    <w:p w14:paraId="1C5BA95F" w14:textId="08BCC6D5" w:rsidR="007745C1" w:rsidRDefault="002D2DFE" w:rsidP="00D87B8D">
      <w:pPr>
        <w:spacing w:line="320" w:lineRule="exact"/>
        <w:ind w:left="709"/>
        <w:jc w:val="both"/>
        <w:rPr>
          <w:rFonts w:ascii="Arial" w:hAnsi="Arial" w:cs="Arial"/>
        </w:rPr>
      </w:pPr>
      <w:r w:rsidRPr="00A3164F">
        <w:rPr>
          <w:rFonts w:ascii="Arial" w:hAnsi="Arial" w:cs="Arial"/>
        </w:rPr>
        <w:t>Di</w:t>
      </w:r>
      <w:r w:rsidR="00DB7508">
        <w:rPr>
          <w:rFonts w:ascii="Arial" w:hAnsi="Arial" w:cs="Arial"/>
        </w:rPr>
        <w:t xml:space="preserve">e Satzung tritt </w:t>
      </w:r>
      <w:r w:rsidR="00DB7508" w:rsidRPr="0049386E">
        <w:rPr>
          <w:rFonts w:ascii="Arial" w:hAnsi="Arial" w:cs="Arial"/>
        </w:rPr>
        <w:t>am 0</w:t>
      </w:r>
      <w:r w:rsidR="00D71AAA" w:rsidRPr="0049386E">
        <w:rPr>
          <w:rFonts w:ascii="Arial" w:hAnsi="Arial" w:cs="Arial"/>
        </w:rPr>
        <w:t>1</w:t>
      </w:r>
      <w:r w:rsidR="00DB7508" w:rsidRPr="0049386E">
        <w:rPr>
          <w:rFonts w:ascii="Arial" w:hAnsi="Arial" w:cs="Arial"/>
        </w:rPr>
        <w:t>.</w:t>
      </w:r>
      <w:r w:rsidR="008312B8" w:rsidRPr="0049386E">
        <w:rPr>
          <w:rFonts w:ascii="Arial" w:hAnsi="Arial" w:cs="Arial"/>
        </w:rPr>
        <w:t>0</w:t>
      </w:r>
      <w:r w:rsidR="00274F89" w:rsidRPr="0049386E">
        <w:rPr>
          <w:rFonts w:ascii="Arial" w:hAnsi="Arial" w:cs="Arial"/>
        </w:rPr>
        <w:t>2</w:t>
      </w:r>
      <w:r w:rsidR="002141C4" w:rsidRPr="0049386E">
        <w:rPr>
          <w:rFonts w:ascii="Arial" w:hAnsi="Arial" w:cs="Arial"/>
        </w:rPr>
        <w:t>.20</w:t>
      </w:r>
      <w:r w:rsidR="008312B8" w:rsidRPr="0049386E">
        <w:rPr>
          <w:rFonts w:ascii="Arial" w:hAnsi="Arial" w:cs="Arial"/>
        </w:rPr>
        <w:t>2</w:t>
      </w:r>
      <w:r w:rsidR="00274F89" w:rsidRPr="0049386E">
        <w:rPr>
          <w:rFonts w:ascii="Arial" w:hAnsi="Arial" w:cs="Arial"/>
        </w:rPr>
        <w:t>5</w:t>
      </w:r>
      <w:r w:rsidR="00352331" w:rsidRPr="0049386E">
        <w:rPr>
          <w:rFonts w:ascii="Arial" w:hAnsi="Arial" w:cs="Arial"/>
        </w:rPr>
        <w:t xml:space="preserve"> </w:t>
      </w:r>
      <w:r w:rsidRPr="0049386E">
        <w:rPr>
          <w:rFonts w:ascii="Arial" w:hAnsi="Arial" w:cs="Arial"/>
        </w:rPr>
        <w:t>in</w:t>
      </w:r>
      <w:r w:rsidRPr="00A3164F">
        <w:rPr>
          <w:rFonts w:ascii="Arial" w:hAnsi="Arial" w:cs="Arial"/>
        </w:rPr>
        <w:t xml:space="preserve"> Kraft</w:t>
      </w:r>
      <w:r w:rsidR="00B265D8">
        <w:rPr>
          <w:rFonts w:ascii="Arial" w:hAnsi="Arial" w:cs="Arial"/>
        </w:rPr>
        <w:t xml:space="preserve">. </w:t>
      </w:r>
      <w:r w:rsidR="001560C8">
        <w:rPr>
          <w:rFonts w:ascii="Arial" w:hAnsi="Arial" w:cs="Arial"/>
        </w:rPr>
        <w:t>Anmeldeunterlagen</w:t>
      </w:r>
      <w:r w:rsidR="00B265D8">
        <w:rPr>
          <w:rFonts w:ascii="Arial" w:hAnsi="Arial" w:cs="Arial"/>
        </w:rPr>
        <w:t xml:space="preserve"> auf Basis </w:t>
      </w:r>
      <w:r w:rsidR="008312B8">
        <w:rPr>
          <w:rFonts w:ascii="Arial" w:hAnsi="Arial" w:cs="Arial"/>
        </w:rPr>
        <w:t>vorherige</w:t>
      </w:r>
      <w:r w:rsidR="00B265D8">
        <w:rPr>
          <w:rFonts w:ascii="Arial" w:hAnsi="Arial" w:cs="Arial"/>
        </w:rPr>
        <w:t>r</w:t>
      </w:r>
      <w:r w:rsidR="008312B8">
        <w:rPr>
          <w:rFonts w:ascii="Arial" w:hAnsi="Arial" w:cs="Arial"/>
        </w:rPr>
        <w:t xml:space="preserve"> Satzungen</w:t>
      </w:r>
      <w:r w:rsidR="00B265D8">
        <w:rPr>
          <w:rFonts w:ascii="Arial" w:hAnsi="Arial" w:cs="Arial"/>
        </w:rPr>
        <w:t xml:space="preserve"> behalten ihre Gültig</w:t>
      </w:r>
      <w:r w:rsidR="002F5D3D">
        <w:rPr>
          <w:rFonts w:ascii="Arial" w:hAnsi="Arial" w:cs="Arial"/>
        </w:rPr>
        <w:t>k</w:t>
      </w:r>
      <w:r w:rsidR="00B265D8">
        <w:rPr>
          <w:rFonts w:ascii="Arial" w:hAnsi="Arial" w:cs="Arial"/>
        </w:rPr>
        <w:t>eit</w:t>
      </w:r>
      <w:r w:rsidRPr="00A3164F">
        <w:rPr>
          <w:rFonts w:ascii="Arial" w:hAnsi="Arial" w:cs="Arial"/>
        </w:rPr>
        <w:t>.</w:t>
      </w:r>
    </w:p>
    <w:p w14:paraId="037D6D7E" w14:textId="77777777" w:rsidR="00126ADC" w:rsidRDefault="00126ADC" w:rsidP="00261137">
      <w:pPr>
        <w:spacing w:line="320" w:lineRule="exact"/>
        <w:ind w:left="709"/>
        <w:jc w:val="both"/>
        <w:rPr>
          <w:rFonts w:ascii="Arial" w:hAnsi="Arial" w:cs="Arial"/>
        </w:rPr>
      </w:pPr>
    </w:p>
    <w:p w14:paraId="7DDE354A" w14:textId="77777777" w:rsidR="00127790" w:rsidRDefault="00127790" w:rsidP="00261137">
      <w:pPr>
        <w:spacing w:line="320" w:lineRule="exact"/>
        <w:ind w:left="709"/>
        <w:jc w:val="both"/>
        <w:rPr>
          <w:rFonts w:ascii="Arial" w:hAnsi="Arial" w:cs="Arial"/>
        </w:rPr>
      </w:pPr>
    </w:p>
    <w:p w14:paraId="50AF52C4" w14:textId="55432578" w:rsidR="007745C1" w:rsidRDefault="001F6E63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Stuhr,</w:t>
      </w:r>
      <w:r w:rsidR="00167B6C">
        <w:rPr>
          <w:rFonts w:ascii="Arial" w:hAnsi="Arial" w:cs="Arial"/>
        </w:rPr>
        <w:t xml:space="preserve"> den </w:t>
      </w:r>
      <w:r w:rsidR="00EB7B5E">
        <w:rPr>
          <w:rFonts w:ascii="Arial" w:hAnsi="Arial" w:cs="Arial"/>
        </w:rPr>
        <w:t>2</w:t>
      </w:r>
      <w:r w:rsidR="00274F89">
        <w:rPr>
          <w:rFonts w:ascii="Arial" w:hAnsi="Arial" w:cs="Arial"/>
        </w:rPr>
        <w:t>7</w:t>
      </w:r>
      <w:r w:rsidR="00167B6C">
        <w:rPr>
          <w:rFonts w:ascii="Arial" w:hAnsi="Arial" w:cs="Arial"/>
        </w:rPr>
        <w:t>.</w:t>
      </w:r>
      <w:r w:rsidR="008312B8">
        <w:rPr>
          <w:rFonts w:ascii="Arial" w:hAnsi="Arial" w:cs="Arial"/>
        </w:rPr>
        <w:t>0</w:t>
      </w:r>
      <w:r w:rsidR="00274F89">
        <w:rPr>
          <w:rFonts w:ascii="Arial" w:hAnsi="Arial" w:cs="Arial"/>
        </w:rPr>
        <w:t>1</w:t>
      </w:r>
      <w:r w:rsidR="00167B6C">
        <w:rPr>
          <w:rFonts w:ascii="Arial" w:hAnsi="Arial" w:cs="Arial"/>
        </w:rPr>
        <w:t>.20</w:t>
      </w:r>
      <w:r w:rsidR="008312B8">
        <w:rPr>
          <w:rFonts w:ascii="Arial" w:hAnsi="Arial" w:cs="Arial"/>
        </w:rPr>
        <w:t>2</w:t>
      </w:r>
      <w:r w:rsidR="00274F89">
        <w:rPr>
          <w:rFonts w:ascii="Arial" w:hAnsi="Arial" w:cs="Arial"/>
        </w:rPr>
        <w:t>5</w:t>
      </w:r>
    </w:p>
    <w:p w14:paraId="7106FED8" w14:textId="317B1CA4" w:rsidR="008312B8" w:rsidRDefault="008312B8" w:rsidP="00261137">
      <w:pPr>
        <w:spacing w:line="320" w:lineRule="exact"/>
        <w:ind w:left="709"/>
        <w:jc w:val="both"/>
        <w:rPr>
          <w:rFonts w:ascii="Arial" w:hAnsi="Arial" w:cs="Arial"/>
        </w:rPr>
      </w:pPr>
    </w:p>
    <w:p w14:paraId="346B95E9" w14:textId="43899CB7" w:rsidR="007D03C3" w:rsidRDefault="007D03C3" w:rsidP="00261137">
      <w:pPr>
        <w:spacing w:line="320" w:lineRule="exact"/>
        <w:ind w:left="709"/>
        <w:jc w:val="both"/>
        <w:rPr>
          <w:rFonts w:ascii="Arial" w:hAnsi="Arial" w:cs="Arial"/>
        </w:rPr>
      </w:pPr>
    </w:p>
    <w:p w14:paraId="1E62E5C9" w14:textId="39450BA7" w:rsidR="007D03C3" w:rsidRDefault="007D03C3" w:rsidP="00261137">
      <w:pPr>
        <w:spacing w:line="320" w:lineRule="exact"/>
        <w:ind w:left="709"/>
        <w:jc w:val="both"/>
        <w:rPr>
          <w:rFonts w:ascii="Arial" w:hAnsi="Arial" w:cs="Arial"/>
        </w:rPr>
      </w:pPr>
    </w:p>
    <w:p w14:paraId="53161733" w14:textId="07C381F6" w:rsidR="007D03C3" w:rsidRDefault="00732632" w:rsidP="00732632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84EECD" w14:textId="28DCD71E" w:rsidR="008312B8" w:rsidRDefault="00231622" w:rsidP="00261137">
      <w:pPr>
        <w:spacing w:line="320" w:lineRule="exac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0F6A7AE9" wp14:editId="0578041F">
            <wp:simplePos x="0" y="0"/>
            <wp:positionH relativeFrom="column">
              <wp:posOffset>3503930</wp:posOffset>
            </wp:positionH>
            <wp:positionV relativeFrom="paragraph">
              <wp:posOffset>90170</wp:posOffset>
            </wp:positionV>
            <wp:extent cx="1568227" cy="452732"/>
            <wp:effectExtent l="0" t="0" r="0" b="0"/>
            <wp:wrapNone/>
            <wp:docPr id="1546261014" name="Grafik 4" descr="Ein Bild, das Handschrift, Schrift, Kalligrafie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261014" name="Grafik 4" descr="Ein Bild, das Handschrift, Schrift, Kalligrafie, Typografie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227" cy="452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4E"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 wp14:anchorId="4D6F9283" wp14:editId="0C70BD61">
            <wp:simplePos x="0" y="0"/>
            <wp:positionH relativeFrom="column">
              <wp:posOffset>664512</wp:posOffset>
            </wp:positionH>
            <wp:positionV relativeFrom="paragraph">
              <wp:posOffset>107957</wp:posOffset>
            </wp:positionV>
            <wp:extent cx="1127739" cy="390686"/>
            <wp:effectExtent l="19050" t="0" r="0" b="0"/>
            <wp:wrapNone/>
            <wp:docPr id="3" name="Grafik 2" descr="Ha_Sig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_Sign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147" cy="391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32">
        <w:rPr>
          <w:rFonts w:ascii="Arial" w:hAnsi="Arial" w:cs="Arial"/>
        </w:rPr>
        <w:tab/>
      </w:r>
      <w:r w:rsidR="00732632">
        <w:rPr>
          <w:rFonts w:ascii="Arial" w:hAnsi="Arial" w:cs="Arial"/>
        </w:rPr>
        <w:tab/>
      </w:r>
      <w:r w:rsidR="00732632">
        <w:rPr>
          <w:rFonts w:ascii="Arial" w:hAnsi="Arial" w:cs="Arial"/>
        </w:rPr>
        <w:tab/>
      </w:r>
      <w:r w:rsidR="00732632">
        <w:rPr>
          <w:rFonts w:ascii="Arial" w:hAnsi="Arial" w:cs="Arial"/>
        </w:rPr>
        <w:tab/>
      </w:r>
      <w:r w:rsidR="00732632">
        <w:rPr>
          <w:rFonts w:ascii="Arial" w:hAnsi="Arial" w:cs="Arial"/>
        </w:rPr>
        <w:tab/>
      </w:r>
      <w:r w:rsidR="00732632">
        <w:rPr>
          <w:rFonts w:ascii="Arial" w:hAnsi="Arial" w:cs="Arial"/>
        </w:rPr>
        <w:tab/>
      </w:r>
      <w:r w:rsidR="00732632">
        <w:rPr>
          <w:rFonts w:ascii="Arial" w:hAnsi="Arial" w:cs="Arial"/>
        </w:rPr>
        <w:tab/>
      </w:r>
    </w:p>
    <w:p w14:paraId="33C9D7D6" w14:textId="427E1CF8" w:rsidR="008312B8" w:rsidRDefault="008312B8" w:rsidP="00261137">
      <w:pPr>
        <w:spacing w:line="320" w:lineRule="exact"/>
        <w:ind w:left="709"/>
        <w:jc w:val="both"/>
        <w:rPr>
          <w:rFonts w:ascii="Arial" w:hAnsi="Arial" w:cs="Arial"/>
        </w:rPr>
      </w:pPr>
    </w:p>
    <w:p w14:paraId="6169EA68" w14:textId="77777777" w:rsidR="008312B8" w:rsidRDefault="008312B8" w:rsidP="00F22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3752846E" w14:textId="77777777" w:rsidR="008312B8" w:rsidRDefault="008312B8" w:rsidP="00F224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12B8">
        <w:rPr>
          <w:rFonts w:ascii="Arial" w:hAnsi="Arial" w:cs="Arial"/>
        </w:rPr>
        <w:t xml:space="preserve">für die Bürgerstiftung Stuhr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für die Krippe Löffelchen</w:t>
      </w:r>
    </w:p>
    <w:p w14:paraId="73AF31F8" w14:textId="77777777" w:rsidR="00B265D8" w:rsidRDefault="00B265D8" w:rsidP="00F22484">
      <w:pPr>
        <w:jc w:val="both"/>
        <w:rPr>
          <w:rFonts w:ascii="Arial" w:hAnsi="Arial" w:cs="Arial"/>
        </w:rPr>
      </w:pPr>
    </w:p>
    <w:p w14:paraId="231CF846" w14:textId="77777777" w:rsidR="00B265D8" w:rsidRDefault="00B265D8" w:rsidP="00F22484">
      <w:pPr>
        <w:jc w:val="both"/>
        <w:rPr>
          <w:rFonts w:ascii="Arial" w:hAnsi="Arial" w:cs="Arial"/>
        </w:rPr>
      </w:pPr>
    </w:p>
    <w:p w14:paraId="296D4E9A" w14:textId="77777777" w:rsidR="002F5D3D" w:rsidRDefault="002F5D3D" w:rsidP="00F22484">
      <w:pPr>
        <w:jc w:val="both"/>
        <w:rPr>
          <w:rFonts w:ascii="Arial" w:hAnsi="Arial" w:cs="Arial"/>
        </w:rPr>
      </w:pPr>
    </w:p>
    <w:p w14:paraId="616D341F" w14:textId="77777777" w:rsidR="002F5D3D" w:rsidRDefault="002F5D3D" w:rsidP="00F22484">
      <w:pPr>
        <w:jc w:val="both"/>
        <w:rPr>
          <w:rFonts w:ascii="Arial" w:hAnsi="Arial" w:cs="Arial"/>
        </w:rPr>
      </w:pPr>
    </w:p>
    <w:p w14:paraId="357582B9" w14:textId="77777777" w:rsidR="00B265D8" w:rsidRDefault="00B265D8" w:rsidP="00D87B8D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B51308">
        <w:rPr>
          <w:rFonts w:ascii="Arial" w:hAnsi="Arial" w:cs="Arial"/>
        </w:rPr>
        <w:t>lagen</w:t>
      </w:r>
      <w:r>
        <w:rPr>
          <w:rFonts w:ascii="Arial" w:hAnsi="Arial" w:cs="Arial"/>
        </w:rPr>
        <w:t>:</w:t>
      </w:r>
    </w:p>
    <w:p w14:paraId="7824B78A" w14:textId="77777777" w:rsidR="00B265D8" w:rsidRDefault="00B265D8" w:rsidP="00D87B8D">
      <w:pPr>
        <w:pStyle w:val="Listenabsatz"/>
        <w:numPr>
          <w:ilvl w:val="1"/>
          <w:numId w:val="4"/>
        </w:numPr>
        <w:tabs>
          <w:tab w:val="clear" w:pos="1080"/>
          <w:tab w:val="num" w:pos="567"/>
        </w:tabs>
        <w:spacing w:line="320" w:lineRule="exact"/>
        <w:ind w:hanging="7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Merkblatt </w:t>
      </w:r>
      <w:r w:rsidRPr="00B265D8">
        <w:rPr>
          <w:rFonts w:ascii="Arial" w:hAnsi="Arial" w:cs="Arial"/>
        </w:rPr>
        <w:t>„Hausregeln: Kranke Kinder“ der D</w:t>
      </w:r>
      <w:r>
        <w:rPr>
          <w:rFonts w:ascii="Arial" w:hAnsi="Arial" w:cs="Arial"/>
        </w:rPr>
        <w:t>GUV</w:t>
      </w:r>
      <w:r w:rsidR="003E6A4E">
        <w:rPr>
          <w:rFonts w:ascii="Arial" w:hAnsi="Arial" w:cs="Arial"/>
        </w:rPr>
        <w:t>, Ausgabe 2018</w:t>
      </w:r>
    </w:p>
    <w:p w14:paraId="33A21C26" w14:textId="77777777" w:rsidR="00B265D8" w:rsidRDefault="00B265D8" w:rsidP="00D87B8D">
      <w:pPr>
        <w:pStyle w:val="Listenabsatz"/>
        <w:numPr>
          <w:ilvl w:val="1"/>
          <w:numId w:val="4"/>
        </w:numPr>
        <w:tabs>
          <w:tab w:val="clear" w:pos="1080"/>
          <w:tab w:val="num" w:pos="567"/>
        </w:tabs>
        <w:spacing w:line="320" w:lineRule="exact"/>
        <w:ind w:hanging="7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Merkblatt </w:t>
      </w:r>
      <w:r w:rsidRPr="00B265D8">
        <w:rPr>
          <w:rFonts w:ascii="Arial" w:hAnsi="Arial" w:cs="Arial"/>
        </w:rPr>
        <w:t>„Krankheitssymptome“ des Landes Niedersachsen</w:t>
      </w:r>
      <w:r w:rsidR="003E6A4E">
        <w:rPr>
          <w:rFonts w:ascii="Arial" w:hAnsi="Arial" w:cs="Arial"/>
        </w:rPr>
        <w:t>, Stand 29.09.2020</w:t>
      </w:r>
    </w:p>
    <w:sectPr w:rsidR="00B265D8" w:rsidSect="007D03C3">
      <w:headerReference w:type="default" r:id="rId10"/>
      <w:footerReference w:type="default" r:id="rId11"/>
      <w:pgSz w:w="11905" w:h="16837"/>
      <w:pgMar w:top="851" w:right="1247" w:bottom="1134" w:left="1418" w:header="851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AD8A" w14:textId="77777777" w:rsidR="006D5EB7" w:rsidRDefault="006D5EB7">
      <w:r>
        <w:separator/>
      </w:r>
    </w:p>
  </w:endnote>
  <w:endnote w:type="continuationSeparator" w:id="0">
    <w:p w14:paraId="1A53DBCB" w14:textId="77777777" w:rsidR="006D5EB7" w:rsidRDefault="006D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485D" w14:textId="77777777" w:rsidR="004D6C12" w:rsidRPr="000153F2" w:rsidRDefault="004D6C12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0153F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 </w:t>
    </w:r>
    <w:r w:rsidRPr="000153F2">
      <w:rPr>
        <w:rFonts w:ascii="Arial" w:hAnsi="Arial" w:cs="Arial"/>
        <w:sz w:val="16"/>
        <w:szCs w:val="16"/>
      </w:rP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0153F2">
          <w:rPr>
            <w:rFonts w:ascii="Arial" w:hAnsi="Arial" w:cs="Arial"/>
            <w:sz w:val="16"/>
            <w:szCs w:val="16"/>
          </w:rPr>
          <w:t xml:space="preserve">Seite </w:t>
        </w:r>
        <w:r w:rsidR="00DF19AA" w:rsidRPr="000153F2">
          <w:rPr>
            <w:rFonts w:ascii="Arial" w:hAnsi="Arial" w:cs="Arial"/>
            <w:sz w:val="16"/>
            <w:szCs w:val="16"/>
          </w:rPr>
          <w:fldChar w:fldCharType="begin"/>
        </w:r>
        <w:r w:rsidRPr="000153F2">
          <w:rPr>
            <w:rFonts w:ascii="Arial" w:hAnsi="Arial" w:cs="Arial"/>
            <w:sz w:val="16"/>
            <w:szCs w:val="16"/>
          </w:rPr>
          <w:instrText xml:space="preserve"> PAGE </w:instrText>
        </w:r>
        <w:r w:rsidR="00DF19AA" w:rsidRPr="000153F2">
          <w:rPr>
            <w:rFonts w:ascii="Arial" w:hAnsi="Arial" w:cs="Arial"/>
            <w:sz w:val="16"/>
            <w:szCs w:val="16"/>
          </w:rPr>
          <w:fldChar w:fldCharType="separate"/>
        </w:r>
        <w:r w:rsidR="00EB7B5E">
          <w:rPr>
            <w:rFonts w:ascii="Arial" w:hAnsi="Arial" w:cs="Arial"/>
            <w:noProof/>
            <w:sz w:val="16"/>
            <w:szCs w:val="16"/>
          </w:rPr>
          <w:t>4</w:t>
        </w:r>
        <w:r w:rsidR="00DF19AA" w:rsidRPr="000153F2">
          <w:rPr>
            <w:rFonts w:ascii="Arial" w:hAnsi="Arial" w:cs="Arial"/>
            <w:sz w:val="16"/>
            <w:szCs w:val="16"/>
          </w:rPr>
          <w:fldChar w:fldCharType="end"/>
        </w:r>
        <w:r w:rsidRPr="000153F2">
          <w:rPr>
            <w:rFonts w:ascii="Arial" w:hAnsi="Arial" w:cs="Arial"/>
            <w:sz w:val="16"/>
            <w:szCs w:val="16"/>
          </w:rPr>
          <w:t xml:space="preserve"> von </w:t>
        </w:r>
        <w:r w:rsidR="00DF19AA" w:rsidRPr="000153F2">
          <w:rPr>
            <w:rFonts w:ascii="Arial" w:hAnsi="Arial" w:cs="Arial"/>
            <w:sz w:val="16"/>
            <w:szCs w:val="16"/>
          </w:rPr>
          <w:fldChar w:fldCharType="begin"/>
        </w:r>
        <w:r w:rsidRPr="000153F2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DF19AA" w:rsidRPr="000153F2">
          <w:rPr>
            <w:rFonts w:ascii="Arial" w:hAnsi="Arial" w:cs="Arial"/>
            <w:sz w:val="16"/>
            <w:szCs w:val="16"/>
          </w:rPr>
          <w:fldChar w:fldCharType="separate"/>
        </w:r>
        <w:r w:rsidR="00EB7B5E">
          <w:rPr>
            <w:rFonts w:ascii="Arial" w:hAnsi="Arial" w:cs="Arial"/>
            <w:noProof/>
            <w:sz w:val="16"/>
            <w:szCs w:val="16"/>
          </w:rPr>
          <w:t>4</w:t>
        </w:r>
        <w:r w:rsidR="00DF19AA" w:rsidRPr="000153F2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14:paraId="40BB0F5F" w14:textId="77777777" w:rsidR="004D6C12" w:rsidRPr="000153F2" w:rsidRDefault="004D6C12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9915F" w14:textId="77777777" w:rsidR="006D5EB7" w:rsidRDefault="006D5EB7">
      <w:pPr>
        <w:spacing w:before="57" w:after="57"/>
      </w:pPr>
      <w:r>
        <w:separator/>
      </w:r>
    </w:p>
  </w:footnote>
  <w:footnote w:type="continuationSeparator" w:id="0">
    <w:p w14:paraId="77C2F1A2" w14:textId="77777777" w:rsidR="006D5EB7" w:rsidRDefault="006D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58D4" w14:textId="77777777" w:rsidR="004D6C12" w:rsidRDefault="004D6C12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D15439" wp14:editId="7B98EFD0">
          <wp:simplePos x="0" y="0"/>
          <wp:positionH relativeFrom="column">
            <wp:posOffset>5362810</wp:posOffset>
          </wp:positionH>
          <wp:positionV relativeFrom="paragraph">
            <wp:posOffset>-25088</wp:posOffset>
          </wp:positionV>
          <wp:extent cx="501300" cy="383947"/>
          <wp:effectExtent l="19050" t="0" r="0" b="0"/>
          <wp:wrapNone/>
          <wp:docPr id="2" name="Grafik 1" descr="Logo_K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i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300" cy="383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534E7FD" wp14:editId="49B49E44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692785" cy="419735"/>
          <wp:effectExtent l="19050" t="0" r="0" b="0"/>
          <wp:wrapNone/>
          <wp:docPr id="1" name="Grafik 0" descr="Logo Bürgerstift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ürgerstiftun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2785" cy="419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368A984" w14:textId="77777777" w:rsidR="004D6C12" w:rsidRPr="00762C3B" w:rsidRDefault="004D6C12" w:rsidP="007A030B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762C3B">
      <w:rPr>
        <w:rFonts w:ascii="Arial" w:hAnsi="Arial" w:cs="Arial"/>
        <w:b/>
        <w:sz w:val="28"/>
        <w:szCs w:val="28"/>
      </w:rPr>
      <w:t>Satzung d</w:t>
    </w:r>
    <w:r>
      <w:rPr>
        <w:rFonts w:ascii="Arial" w:hAnsi="Arial" w:cs="Arial"/>
        <w:b/>
        <w:sz w:val="28"/>
        <w:szCs w:val="28"/>
      </w:rPr>
      <w:t>er</w:t>
    </w:r>
    <w:r w:rsidRPr="00565312">
      <w:rPr>
        <w:rFonts w:ascii="Arial" w:hAnsi="Arial" w:cs="Arial"/>
        <w:b/>
        <w:sz w:val="28"/>
        <w:szCs w:val="28"/>
      </w:rPr>
      <w:t xml:space="preserve"> Krippe Löffelchen</w:t>
    </w:r>
  </w:p>
  <w:p w14:paraId="613BE107" w14:textId="77777777" w:rsidR="004D6C12" w:rsidRPr="00385FA9" w:rsidRDefault="004D6C12" w:rsidP="00385FA9">
    <w:pPr>
      <w:pStyle w:val="Kopfzeile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C0B19"/>
    <w:multiLevelType w:val="hybridMultilevel"/>
    <w:tmpl w:val="CC403CA6"/>
    <w:lvl w:ilvl="0" w:tplc="F3DAA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664B6F"/>
    <w:multiLevelType w:val="multilevel"/>
    <w:tmpl w:val="3F9EDD2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2" w15:restartNumberingAfterBreak="0">
    <w:nsid w:val="449C4966"/>
    <w:multiLevelType w:val="multilevel"/>
    <w:tmpl w:val="3A8EB9C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3" w15:restartNumberingAfterBreak="0">
    <w:nsid w:val="4719400E"/>
    <w:multiLevelType w:val="multilevel"/>
    <w:tmpl w:val="E146DC92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abstractNum w:abstractNumId="4" w15:restartNumberingAfterBreak="0">
    <w:nsid w:val="545D2C36"/>
    <w:multiLevelType w:val="multilevel"/>
    <w:tmpl w:val="82F8D624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5" w15:restartNumberingAfterBreak="0">
    <w:nsid w:val="5D4C7236"/>
    <w:multiLevelType w:val="multilevel"/>
    <w:tmpl w:val="909E9D8C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suppressAutoHyphens/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suppressAutoHyphens/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suppressAutoHyphens/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suppressAutoHyphens/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suppressAutoHyphens/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suppressAutoHyphens/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suppressAutoHyphens/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suppressAutoHyphens/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C1"/>
    <w:rsid w:val="00000672"/>
    <w:rsid w:val="00001C01"/>
    <w:rsid w:val="00013D7C"/>
    <w:rsid w:val="000153F2"/>
    <w:rsid w:val="000269FB"/>
    <w:rsid w:val="000531BD"/>
    <w:rsid w:val="00070153"/>
    <w:rsid w:val="0007024A"/>
    <w:rsid w:val="00075431"/>
    <w:rsid w:val="00082B33"/>
    <w:rsid w:val="000848B8"/>
    <w:rsid w:val="00087ABC"/>
    <w:rsid w:val="00094579"/>
    <w:rsid w:val="000D12E7"/>
    <w:rsid w:val="000D4BD8"/>
    <w:rsid w:val="000D5F12"/>
    <w:rsid w:val="000E4E49"/>
    <w:rsid w:val="000F23D5"/>
    <w:rsid w:val="00100FE0"/>
    <w:rsid w:val="00101691"/>
    <w:rsid w:val="001028FA"/>
    <w:rsid w:val="001142A4"/>
    <w:rsid w:val="00116601"/>
    <w:rsid w:val="001201FF"/>
    <w:rsid w:val="00121E53"/>
    <w:rsid w:val="001231FD"/>
    <w:rsid w:val="00126ADC"/>
    <w:rsid w:val="00127790"/>
    <w:rsid w:val="00141288"/>
    <w:rsid w:val="00146F0E"/>
    <w:rsid w:val="001560C8"/>
    <w:rsid w:val="00163B86"/>
    <w:rsid w:val="00167B6C"/>
    <w:rsid w:val="00177C56"/>
    <w:rsid w:val="00191960"/>
    <w:rsid w:val="001A1BDC"/>
    <w:rsid w:val="001A4DDF"/>
    <w:rsid w:val="001B2F65"/>
    <w:rsid w:val="001D73AA"/>
    <w:rsid w:val="001F2BDF"/>
    <w:rsid w:val="001F583E"/>
    <w:rsid w:val="001F6E63"/>
    <w:rsid w:val="0020724C"/>
    <w:rsid w:val="002141C4"/>
    <w:rsid w:val="00231622"/>
    <w:rsid w:val="00234CB3"/>
    <w:rsid w:val="00235551"/>
    <w:rsid w:val="00240987"/>
    <w:rsid w:val="00243A26"/>
    <w:rsid w:val="0024508C"/>
    <w:rsid w:val="002579E8"/>
    <w:rsid w:val="00261137"/>
    <w:rsid w:val="00266AE9"/>
    <w:rsid w:val="002731A1"/>
    <w:rsid w:val="00274F89"/>
    <w:rsid w:val="00276A66"/>
    <w:rsid w:val="00277DF5"/>
    <w:rsid w:val="00281F52"/>
    <w:rsid w:val="00292A04"/>
    <w:rsid w:val="00292B18"/>
    <w:rsid w:val="002B0D1F"/>
    <w:rsid w:val="002B47F5"/>
    <w:rsid w:val="002C660D"/>
    <w:rsid w:val="002D2DFE"/>
    <w:rsid w:val="002F5D3D"/>
    <w:rsid w:val="003031ED"/>
    <w:rsid w:val="00310787"/>
    <w:rsid w:val="003138A2"/>
    <w:rsid w:val="003209B0"/>
    <w:rsid w:val="0032686B"/>
    <w:rsid w:val="003308DC"/>
    <w:rsid w:val="00335117"/>
    <w:rsid w:val="00336595"/>
    <w:rsid w:val="00344760"/>
    <w:rsid w:val="00352331"/>
    <w:rsid w:val="003757A7"/>
    <w:rsid w:val="0038174E"/>
    <w:rsid w:val="003856CC"/>
    <w:rsid w:val="00385FA9"/>
    <w:rsid w:val="00393B70"/>
    <w:rsid w:val="00394F93"/>
    <w:rsid w:val="00396D24"/>
    <w:rsid w:val="003A71B6"/>
    <w:rsid w:val="003B126D"/>
    <w:rsid w:val="003C02C6"/>
    <w:rsid w:val="003D2418"/>
    <w:rsid w:val="003E0AA3"/>
    <w:rsid w:val="003E6A4E"/>
    <w:rsid w:val="00421B39"/>
    <w:rsid w:val="00421DE4"/>
    <w:rsid w:val="004242D0"/>
    <w:rsid w:val="004355DA"/>
    <w:rsid w:val="00437035"/>
    <w:rsid w:val="00441BC4"/>
    <w:rsid w:val="0045609B"/>
    <w:rsid w:val="0045722C"/>
    <w:rsid w:val="00465943"/>
    <w:rsid w:val="004673FC"/>
    <w:rsid w:val="0049386E"/>
    <w:rsid w:val="00495C29"/>
    <w:rsid w:val="00497CF3"/>
    <w:rsid w:val="004A0014"/>
    <w:rsid w:val="004A7B12"/>
    <w:rsid w:val="004B0D10"/>
    <w:rsid w:val="004C32A2"/>
    <w:rsid w:val="004D3978"/>
    <w:rsid w:val="004D6C12"/>
    <w:rsid w:val="004D7EEF"/>
    <w:rsid w:val="004E0421"/>
    <w:rsid w:val="004E60A3"/>
    <w:rsid w:val="004F058E"/>
    <w:rsid w:val="004F0DF2"/>
    <w:rsid w:val="00512A2E"/>
    <w:rsid w:val="005165BA"/>
    <w:rsid w:val="0052048C"/>
    <w:rsid w:val="00520E18"/>
    <w:rsid w:val="005215CD"/>
    <w:rsid w:val="00524AA5"/>
    <w:rsid w:val="00542B77"/>
    <w:rsid w:val="00552EDC"/>
    <w:rsid w:val="00553897"/>
    <w:rsid w:val="005569D1"/>
    <w:rsid w:val="00557F99"/>
    <w:rsid w:val="005616CA"/>
    <w:rsid w:val="00563BD2"/>
    <w:rsid w:val="00565312"/>
    <w:rsid w:val="005761C4"/>
    <w:rsid w:val="005910F7"/>
    <w:rsid w:val="00591BBE"/>
    <w:rsid w:val="005A0B42"/>
    <w:rsid w:val="005A1232"/>
    <w:rsid w:val="005B1056"/>
    <w:rsid w:val="005B3C6B"/>
    <w:rsid w:val="005C0748"/>
    <w:rsid w:val="005C1CD9"/>
    <w:rsid w:val="005C1FAD"/>
    <w:rsid w:val="005C794F"/>
    <w:rsid w:val="005D4D86"/>
    <w:rsid w:val="005D7398"/>
    <w:rsid w:val="005F188D"/>
    <w:rsid w:val="006108B6"/>
    <w:rsid w:val="00621E2E"/>
    <w:rsid w:val="00636121"/>
    <w:rsid w:val="00644FE4"/>
    <w:rsid w:val="006467FC"/>
    <w:rsid w:val="00661AFD"/>
    <w:rsid w:val="00693C7C"/>
    <w:rsid w:val="00697D15"/>
    <w:rsid w:val="006A0669"/>
    <w:rsid w:val="006B09E4"/>
    <w:rsid w:val="006D0E32"/>
    <w:rsid w:val="006D5EB7"/>
    <w:rsid w:val="006E51E6"/>
    <w:rsid w:val="006F12D4"/>
    <w:rsid w:val="006F5DED"/>
    <w:rsid w:val="006F6144"/>
    <w:rsid w:val="00725C76"/>
    <w:rsid w:val="00732632"/>
    <w:rsid w:val="007358B3"/>
    <w:rsid w:val="00737F51"/>
    <w:rsid w:val="00754DD4"/>
    <w:rsid w:val="00756035"/>
    <w:rsid w:val="00762C3B"/>
    <w:rsid w:val="0076327C"/>
    <w:rsid w:val="007745C1"/>
    <w:rsid w:val="00793B9E"/>
    <w:rsid w:val="00796C84"/>
    <w:rsid w:val="007A030B"/>
    <w:rsid w:val="007A2740"/>
    <w:rsid w:val="007B1AA6"/>
    <w:rsid w:val="007B57DA"/>
    <w:rsid w:val="007C2753"/>
    <w:rsid w:val="007D03C3"/>
    <w:rsid w:val="007D46C9"/>
    <w:rsid w:val="007E15DF"/>
    <w:rsid w:val="007E2D2A"/>
    <w:rsid w:val="00804EF1"/>
    <w:rsid w:val="00805652"/>
    <w:rsid w:val="008142A8"/>
    <w:rsid w:val="00824F54"/>
    <w:rsid w:val="008312B8"/>
    <w:rsid w:val="00835F8A"/>
    <w:rsid w:val="00836078"/>
    <w:rsid w:val="00837AE3"/>
    <w:rsid w:val="008524F6"/>
    <w:rsid w:val="00852CE2"/>
    <w:rsid w:val="00853C69"/>
    <w:rsid w:val="00860872"/>
    <w:rsid w:val="00862701"/>
    <w:rsid w:val="00863F32"/>
    <w:rsid w:val="0086519C"/>
    <w:rsid w:val="00876F8A"/>
    <w:rsid w:val="008916AD"/>
    <w:rsid w:val="00894354"/>
    <w:rsid w:val="00895FD2"/>
    <w:rsid w:val="008B272D"/>
    <w:rsid w:val="008B4EFD"/>
    <w:rsid w:val="008B5939"/>
    <w:rsid w:val="008B72A8"/>
    <w:rsid w:val="008E1157"/>
    <w:rsid w:val="008E38F2"/>
    <w:rsid w:val="008F0608"/>
    <w:rsid w:val="008F7C9F"/>
    <w:rsid w:val="0090637C"/>
    <w:rsid w:val="0091703A"/>
    <w:rsid w:val="00941360"/>
    <w:rsid w:val="00942F45"/>
    <w:rsid w:val="0095125A"/>
    <w:rsid w:val="00955163"/>
    <w:rsid w:val="009559D9"/>
    <w:rsid w:val="009812CC"/>
    <w:rsid w:val="00985AA0"/>
    <w:rsid w:val="0098787B"/>
    <w:rsid w:val="00991154"/>
    <w:rsid w:val="00991B74"/>
    <w:rsid w:val="0099486A"/>
    <w:rsid w:val="00997DCE"/>
    <w:rsid w:val="009A6040"/>
    <w:rsid w:val="009B4828"/>
    <w:rsid w:val="009C7232"/>
    <w:rsid w:val="009F23F2"/>
    <w:rsid w:val="009F6664"/>
    <w:rsid w:val="00A106BC"/>
    <w:rsid w:val="00A22D2A"/>
    <w:rsid w:val="00A25826"/>
    <w:rsid w:val="00A3164F"/>
    <w:rsid w:val="00A34A4B"/>
    <w:rsid w:val="00A44B29"/>
    <w:rsid w:val="00A53B36"/>
    <w:rsid w:val="00A575C3"/>
    <w:rsid w:val="00A714D1"/>
    <w:rsid w:val="00A74DC5"/>
    <w:rsid w:val="00A86D55"/>
    <w:rsid w:val="00A94B56"/>
    <w:rsid w:val="00AB3A58"/>
    <w:rsid w:val="00AB6301"/>
    <w:rsid w:val="00AC4E26"/>
    <w:rsid w:val="00AD0C2F"/>
    <w:rsid w:val="00AD2D79"/>
    <w:rsid w:val="00AD553C"/>
    <w:rsid w:val="00AD5B00"/>
    <w:rsid w:val="00AF720D"/>
    <w:rsid w:val="00B009D2"/>
    <w:rsid w:val="00B066DA"/>
    <w:rsid w:val="00B1089D"/>
    <w:rsid w:val="00B11E16"/>
    <w:rsid w:val="00B12C78"/>
    <w:rsid w:val="00B23707"/>
    <w:rsid w:val="00B24B3A"/>
    <w:rsid w:val="00B2608C"/>
    <w:rsid w:val="00B265D8"/>
    <w:rsid w:val="00B3273D"/>
    <w:rsid w:val="00B330E5"/>
    <w:rsid w:val="00B34BCC"/>
    <w:rsid w:val="00B445FA"/>
    <w:rsid w:val="00B51308"/>
    <w:rsid w:val="00B858FB"/>
    <w:rsid w:val="00BA0726"/>
    <w:rsid w:val="00BA681E"/>
    <w:rsid w:val="00BC591E"/>
    <w:rsid w:val="00BF65BE"/>
    <w:rsid w:val="00C0723E"/>
    <w:rsid w:val="00C16E0B"/>
    <w:rsid w:val="00C22D57"/>
    <w:rsid w:val="00C25AF6"/>
    <w:rsid w:val="00C332DC"/>
    <w:rsid w:val="00C73827"/>
    <w:rsid w:val="00C748F1"/>
    <w:rsid w:val="00C76750"/>
    <w:rsid w:val="00C914D0"/>
    <w:rsid w:val="00CA01C7"/>
    <w:rsid w:val="00CA1E32"/>
    <w:rsid w:val="00CA6B71"/>
    <w:rsid w:val="00CB3633"/>
    <w:rsid w:val="00CB4832"/>
    <w:rsid w:val="00CB5DE9"/>
    <w:rsid w:val="00CC6EBC"/>
    <w:rsid w:val="00CD3750"/>
    <w:rsid w:val="00D077CE"/>
    <w:rsid w:val="00D077CF"/>
    <w:rsid w:val="00D2742C"/>
    <w:rsid w:val="00D44655"/>
    <w:rsid w:val="00D47F42"/>
    <w:rsid w:val="00D5136F"/>
    <w:rsid w:val="00D5605D"/>
    <w:rsid w:val="00D60048"/>
    <w:rsid w:val="00D641C2"/>
    <w:rsid w:val="00D71AAA"/>
    <w:rsid w:val="00D814B6"/>
    <w:rsid w:val="00D82D7F"/>
    <w:rsid w:val="00D87B8D"/>
    <w:rsid w:val="00D9267A"/>
    <w:rsid w:val="00DA053A"/>
    <w:rsid w:val="00DA6617"/>
    <w:rsid w:val="00DB25C1"/>
    <w:rsid w:val="00DB7508"/>
    <w:rsid w:val="00DC1EAC"/>
    <w:rsid w:val="00DC370E"/>
    <w:rsid w:val="00DC439D"/>
    <w:rsid w:val="00DD5432"/>
    <w:rsid w:val="00DE0E1A"/>
    <w:rsid w:val="00DF19AA"/>
    <w:rsid w:val="00DF304A"/>
    <w:rsid w:val="00E00939"/>
    <w:rsid w:val="00E10597"/>
    <w:rsid w:val="00E33A73"/>
    <w:rsid w:val="00E40118"/>
    <w:rsid w:val="00E42031"/>
    <w:rsid w:val="00E478CA"/>
    <w:rsid w:val="00E57F16"/>
    <w:rsid w:val="00E7306F"/>
    <w:rsid w:val="00E90ECB"/>
    <w:rsid w:val="00E94670"/>
    <w:rsid w:val="00EB2978"/>
    <w:rsid w:val="00EB7B5E"/>
    <w:rsid w:val="00EB7C3F"/>
    <w:rsid w:val="00EC0F6C"/>
    <w:rsid w:val="00EC2785"/>
    <w:rsid w:val="00EC51DC"/>
    <w:rsid w:val="00ED6687"/>
    <w:rsid w:val="00ED67B8"/>
    <w:rsid w:val="00ED6C02"/>
    <w:rsid w:val="00EE122E"/>
    <w:rsid w:val="00EE713D"/>
    <w:rsid w:val="00EF48F4"/>
    <w:rsid w:val="00F039EC"/>
    <w:rsid w:val="00F078D5"/>
    <w:rsid w:val="00F1089D"/>
    <w:rsid w:val="00F22484"/>
    <w:rsid w:val="00F56C38"/>
    <w:rsid w:val="00F573B5"/>
    <w:rsid w:val="00F61180"/>
    <w:rsid w:val="00F63BDD"/>
    <w:rsid w:val="00F641A9"/>
    <w:rsid w:val="00F66C85"/>
    <w:rsid w:val="00F7736A"/>
    <w:rsid w:val="00F93BC5"/>
    <w:rsid w:val="00F93EE6"/>
    <w:rsid w:val="00F972BA"/>
    <w:rsid w:val="00FB3A13"/>
    <w:rsid w:val="00FC5530"/>
    <w:rsid w:val="00FC7FFB"/>
    <w:rsid w:val="00FD00CB"/>
    <w:rsid w:val="00FD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281AD"/>
  <w15:docId w15:val="{85FE2A8F-B9EB-45B5-B1D3-469EEAB4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sz w:val="24"/>
        <w:szCs w:val="24"/>
        <w:lang w:val="de-DE" w:eastAsia="de-DE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5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beringSymbols">
    <w:name w:val="Numbering Symbols"/>
    <w:qFormat/>
    <w:rsid w:val="007745C1"/>
  </w:style>
  <w:style w:type="character" w:customStyle="1" w:styleId="notereference">
    <w:name w:val="note reference"/>
    <w:semiHidden/>
    <w:unhideWhenUsed/>
    <w:rsid w:val="007745C1"/>
  </w:style>
  <w:style w:type="paragraph" w:customStyle="1" w:styleId="notetext">
    <w:name w:val="note text"/>
    <w:semiHidden/>
    <w:unhideWhenUsed/>
    <w:rsid w:val="007745C1"/>
  </w:style>
  <w:style w:type="character" w:customStyle="1" w:styleId="notereference1">
    <w:name w:val="note reference_1"/>
    <w:semiHidden/>
    <w:unhideWhenUsed/>
    <w:rsid w:val="007745C1"/>
  </w:style>
  <w:style w:type="paragraph" w:customStyle="1" w:styleId="notetext1">
    <w:name w:val="note text_1"/>
    <w:semiHidden/>
    <w:unhideWhenUsed/>
    <w:rsid w:val="007745C1"/>
  </w:style>
  <w:style w:type="character" w:styleId="Hyperlink">
    <w:name w:val="Hyperlink"/>
    <w:rsid w:val="007745C1"/>
    <w:rPr>
      <w:color w:val="000080"/>
      <w:u w:val="single"/>
    </w:rPr>
  </w:style>
  <w:style w:type="character" w:styleId="BesuchterLink">
    <w:name w:val="FollowedHyperlink"/>
    <w:rsid w:val="007745C1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6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67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B126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15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53F2"/>
  </w:style>
  <w:style w:type="paragraph" w:styleId="Fuzeile">
    <w:name w:val="footer"/>
    <w:basedOn w:val="Standard"/>
    <w:link w:val="FuzeileZchn"/>
    <w:uiPriority w:val="99"/>
    <w:semiHidden/>
    <w:unhideWhenUsed/>
    <w:rsid w:val="00015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153F2"/>
  </w:style>
  <w:style w:type="character" w:styleId="Fett">
    <w:name w:val="Strong"/>
    <w:basedOn w:val="Absatz-Standardschriftart"/>
    <w:uiPriority w:val="22"/>
    <w:qFormat/>
    <w:rsid w:val="00CB4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62773-4DF2-4228-AC2A-929B080D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platz4</dc:creator>
  <cp:lastModifiedBy>Freiwilligenagentur Stuhr</cp:lastModifiedBy>
  <cp:revision>2</cp:revision>
  <cp:lastPrinted>2023-12-05T18:43:00Z</cp:lastPrinted>
  <dcterms:created xsi:type="dcterms:W3CDTF">2025-02-14T11:04:00Z</dcterms:created>
  <dcterms:modified xsi:type="dcterms:W3CDTF">2025-02-14T11:04:00Z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